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0"/>
        </w:rPr>
      </w:pPr>
    </w:p>
    <w:p>
      <w:pPr>
        <w:pStyle w:val="BodyText"/>
        <w:ind w:left="545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95.2pt;height:32.2pt;mso-position-horizontal-relative:char;mso-position-vertical-relative:line" coordorigin="0,0" coordsize="1904,644">
            <v:rect style="position:absolute;left:0;top:0;width:1904;height:641" filled="true" fillcolor="#000000" stroked="false">
              <v:fill type="solid"/>
            </v:rect>
            <v:shape style="position:absolute;left:0;top:291;width:1904;height:352" coordorigin="0,291" coordsize="1904,352" path="m637,643l637,643,636,643,637,643xm274,291l0,291,0,370,156,370,53,643,142,643,230,413,529,413,539,385,390,385,406,337,258,337,274,291xm529,413l289,413,207,643,296,643,366,456,513,456,529,413xm513,456l430,456,358,643,478,643,513,617,538,599,688,599,690,598,938,598,946,575,633,575,634,573,471,573,513,456xm688,599l538,599,540,604,546,617,557,632,574,643,637,643,640,639,656,626,688,599xm938,598l848,598,830,643,920,643,938,598xm1062,512l971,512,1011,643,1104,643,1150,598,1904,598,1904,575,1078,575,1062,512xm1527,598l1150,598,1155,623,1161,636,1173,641,1193,643,1292,643,1340,600,1525,600,1527,598xm1525,600l1340,600,1343,618,1348,628,1359,635,1380,643,1481,643,1525,600xm798,642l797,642,796,643,798,642xm938,598l690,598,691,603,695,615,704,630,722,642,797,642,799,640,813,628,848,598,938,598,938,598xm1676,598l1527,598,1531,620,1536,632,1549,638,1571,642,1633,642,1676,598xm1904,598l1676,598,1681,620,1688,632,1701,638,1725,642,1904,642,1904,598xm828,456l740,456,693,575,946,575,947,574,786,574,828,456xm1314,383l1229,383,1154,575,1078,575,1616,575,1617,574,1246,574,1314,383xm1812,456l1724,456,1676,575,1904,575,1904,573,1770,573,1812,456xm1049,291l964,291,856,574,947,574,971,512,1062,512,1060,505,1088,478,983,478,1049,291xm1538,291l1450,291,1412,383,1358,383,1335,446,1393,446,1344,574,1617,574,1617,573,1433,573,1479,444,1535,444,1556,381,1504,381,1538,291xm853,385l665,385,636,386,619,391,608,407,595,437,541,573,634,573,680,456,828,456,853,385xm1838,385l1654,385,1620,386,1601,394,1589,413,1577,450,1531,573,1617,573,1664,456,1812,456,1838,385xm1183,385l1081,385,983,478,1088,478,1183,385xe" filled="true" fillcolor="#ffffff" stroked="false">
              <v:path arrowok="t"/>
              <v:fill type="solid"/>
            </v:shape>
            <v:shape style="position:absolute;left:1236;top:291;width:111;height:71" coordorigin="1236,291" coordsize="111,71" path="m1347,291l1261,291,1236,362,1321,362,1347,291xe" filled="true" fillcolor="#ffffff" stroked="false">
              <v:path arrowok="t"/>
              <v:fill type="solid"/>
            </v:shape>
            <v:shape style="position:absolute;left:1784;top:236;width:37;height:39" coordorigin="1785,236" coordsize="37,39" path="m1813,236l1785,236,1785,274,1791,274,1791,258,1819,258,1819,258,1814,256,1816,254,1817,254,1791,254,1791,241,1820,241,1820,238,1813,236xm1819,258l1812,258,1813,262,1813,272,1814,274,1822,274,1822,274,1820,273,1819,272,1819,258xm1820,241l1809,241,1814,241,1814,253,1809,254,1817,254,1820,252,1820,241xe" filled="true" fillcolor="#ffffff" stroked="false">
              <v:path arrowok="t"/>
              <v:fill type="solid"/>
            </v:shape>
            <v:shape style="position:absolute;left:1784;top:236;width:37;height:39" coordorigin="1785,236" coordsize="37,39" path="m1819,270l1819,263,1819,258,1816,257,1814,256,1816,254,1820,252,1820,247,1820,238,1813,236,1805,236,1785,236,1785,274,1791,274,1791,258,1805,258,1812,258,1813,262,1813,265,1813,266,1813,272,1814,274,1822,274,1822,274,1820,273,1819,272,1819,270e" filled="false" stroked="true" strokeweight=".3pt" strokecolor="#ffffff">
              <v:path arrowok="t"/>
              <v:stroke dashstyle="solid"/>
            </v:shape>
            <v:shape style="position:absolute;left:1790;top:240;width:23;height:13" coordorigin="1791,241" coordsize="23,13" path="m1805,254l1791,254,1791,241,1806,241,1809,241,1814,241,1814,247,1814,253,1809,254,1805,254xe" filled="false" stroked="true" strokeweight=".3pt" strokecolor="#ffffff">
              <v:path arrowok="t"/>
              <v:stroke dashstyle="solid"/>
            </v:shape>
            <v:shape style="position:absolute;left:1767;top:221;width:69;height:69" coordorigin="1768,221" coordsize="69,69" path="m1802,289l1815,287,1826,279,1833,268,1836,255,1833,242,1826,231,1815,224,1802,221,1788,224,1778,231,1770,242,1768,255,1770,268,1778,279,1788,287,1802,289xe" filled="false" stroked="true" strokeweight=".8pt" strokecolor="#ffffff">
              <v:path arrowok="t"/>
              <v:stroke dashstyl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line="223" w:lineRule="auto" w:before="118"/>
        <w:ind w:left="760" w:right="1463" w:firstLine="0"/>
        <w:jc w:val="left"/>
        <w:rPr>
          <w:b/>
          <w:sz w:val="5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182774pt;margin-top:-88.394798pt;width:12.1pt;height:41.95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RUSSIAN</w:t>
                  </w:r>
                </w:p>
              </w:txbxContent>
            </v:textbox>
            <w10:wrap type="none"/>
          </v:shape>
        </w:pict>
      </w:r>
      <w:r>
        <w:rPr>
          <w:b/>
          <w:w w:val="110"/>
          <w:sz w:val="56"/>
        </w:rPr>
        <w:t>Угловая отрезная машина</w:t>
      </w:r>
    </w:p>
    <w:p>
      <w:pPr>
        <w:spacing w:line="278" w:lineRule="auto" w:before="453"/>
        <w:ind w:left="759" w:right="4063" w:firstLine="0"/>
        <w:jc w:val="left"/>
        <w:rPr>
          <w:b/>
          <w:sz w:val="24"/>
        </w:rPr>
      </w:pPr>
      <w:r>
        <w:rPr>
          <w:b/>
          <w:sz w:val="24"/>
        </w:rPr>
        <w:t>МОДЕЛИ 4112HS МОДЕЛИ 4112S МОДЕЛИ 4114S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2564841</wp:posOffset>
            </wp:positionH>
            <wp:positionV relativeFrom="paragraph">
              <wp:posOffset>217809</wp:posOffset>
            </wp:positionV>
            <wp:extent cx="2222192" cy="125253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192" cy="125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99"/>
        <w:ind w:left="0" w:right="341" w:firstLine="0"/>
        <w:jc w:val="right"/>
        <w:rPr>
          <w:sz w:val="10"/>
        </w:rPr>
      </w:pPr>
      <w:r>
        <w:rPr/>
        <w:pict>
          <v:group style="position:absolute;margin-left:216.796997pt;margin-top:17.401945pt;width:60.6pt;height:19.45pt;mso-position-horizontal-relative:page;mso-position-vertical-relative:paragraph;z-index:-976;mso-wrap-distance-left:0;mso-wrap-distance-right:0" coordorigin="4336,348" coordsize="1212,389">
            <v:rect style="position:absolute;left:4359;top:372;width:341;height:341" filled="false" stroked="true" strokeweight="2.4pt" strokecolor="#000000">
              <v:stroke dashstyle="solid"/>
            </v:rect>
            <v:rect style="position:absolute;left:4441;top:453;width:177;height:177" filled="false" stroked="true" strokeweight="1.8pt" strokecolor="#000000">
              <v:stroke dashstyle="solid"/>
            </v:rect>
            <v:shape style="position:absolute;left:4766;top:376;width:679;height:148" type="#_x0000_t75" stroked="false">
              <v:imagedata r:id="rId6" o:title=""/>
            </v:shape>
            <v:shape style="position:absolute;left:4768;top:568;width:780;height:125" type="#_x0000_t75" stroked="false">
              <v:imagedata r:id="rId7" o:title=""/>
            </v:shape>
            <w10:wrap type="topAndBottom"/>
          </v:group>
        </w:pict>
      </w:r>
      <w:r>
        <w:rPr>
          <w:sz w:val="10"/>
        </w:rPr>
        <w:t>007130</w:t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8400" w:h="11900"/>
          <w:pgMar w:top="340" w:bottom="0" w:left="260" w:right="460"/>
        </w:sectPr>
      </w:pPr>
    </w:p>
    <w:p>
      <w:pPr>
        <w:tabs>
          <w:tab w:pos="3784" w:val="left" w:leader="none"/>
        </w:tabs>
        <w:spacing w:before="93"/>
        <w:ind w:left="760" w:right="0" w:firstLine="0"/>
        <w:jc w:val="left"/>
        <w:rPr>
          <w:sz w:val="24"/>
        </w:rPr>
      </w:pPr>
      <w:r>
        <w:rPr>
          <w:spacing w:val="11"/>
          <w:sz w:val="24"/>
        </w:rPr>
        <w:t>Р </w:t>
      </w:r>
      <w:r>
        <w:rPr>
          <w:sz w:val="24"/>
        </w:rPr>
        <w:t>У К О В О Д С Т 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О</w:t>
        <w:tab/>
      </w:r>
      <w:r>
        <w:rPr>
          <w:spacing w:val="-45"/>
          <w:sz w:val="24"/>
        </w:rPr>
        <w:t>ПО</w:t>
      </w:r>
      <w:r>
        <w:rPr>
          <w:spacing w:val="16"/>
          <w:sz w:val="24"/>
        </w:rPr>
        <w:t> </w:t>
      </w:r>
    </w:p>
    <w:p>
      <w:pPr>
        <w:spacing w:line="200" w:lineRule="exact" w:before="170"/>
        <w:ind w:left="1009" w:right="0" w:firstLine="0"/>
        <w:jc w:val="left"/>
        <w:rPr>
          <w:b/>
          <w:sz w:val="18"/>
        </w:rPr>
      </w:pPr>
      <w:r>
        <w:rPr>
          <w:b/>
          <w:sz w:val="18"/>
        </w:rPr>
        <w:t>ПРЕДУПРЕЖДЕНИЕ:</w:t>
      </w:r>
    </w:p>
    <w:p>
      <w:pPr>
        <w:spacing w:before="93"/>
        <w:ind w:left="11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Э К С П Л У А Т А Ц И И </w:t>
      </w:r>
    </w:p>
    <w:p>
      <w:pPr>
        <w:spacing w:after="0"/>
        <w:jc w:val="left"/>
        <w:rPr>
          <w:sz w:val="24"/>
        </w:rPr>
        <w:sectPr>
          <w:type w:val="continuous"/>
          <w:pgSz w:w="8400" w:h="11900"/>
          <w:pgMar w:top="340" w:bottom="0" w:left="260" w:right="460"/>
          <w:cols w:num="2" w:equalWidth="0">
            <w:col w:w="4138" w:space="40"/>
            <w:col w:w="3502"/>
          </w:cols>
        </w:sectPr>
      </w:pPr>
    </w:p>
    <w:p>
      <w:pPr>
        <w:spacing w:line="254" w:lineRule="auto" w:before="0"/>
        <w:ind w:left="760" w:right="865" w:hanging="1"/>
        <w:jc w:val="left"/>
        <w:rPr>
          <w:sz w:val="18"/>
        </w:rPr>
      </w:pPr>
      <w:r>
        <w:rPr/>
        <w:pict>
          <v:group style="position:absolute;margin-left:19.830pt;margin-top:16.733999pt;width:175.8pt;height:561.3pt;mso-position-horizontal-relative:page;mso-position-vertical-relative:page;z-index:-25984" coordorigin="397,335" coordsize="3516,11226">
            <v:rect style="position:absolute;left:396;top:334;width:567;height:11226" filled="true" fillcolor="#cccccc" stroked="false">
              <v:fill type="solid"/>
            </v:rect>
            <v:rect style="position:absolute;left:963;top:334;width:2949;height:11226" filled="true" fillcolor="#e6e6e6" stroked="false">
              <v:fill type="solid"/>
            </v:rect>
            <v:shape style="position:absolute;left:1051;top:10026;width:176;height:161" type="#_x0000_t75" stroked="false">
              <v:imagedata r:id="rId8" o:title=""/>
            </v:shape>
            <w10:wrap type="none"/>
          </v:group>
        </w:pict>
      </w:r>
      <w:r>
        <w:rPr>
          <w:sz w:val="18"/>
        </w:rPr>
        <w:t>В целях Вашей личной безопасности, ПРОЧТИТЕ и ОЗНАКОМЬТЕСЬ с данными инструкциями перед использованием инструмента.</w:t>
      </w:r>
    </w:p>
    <w:p>
      <w:pPr>
        <w:tabs>
          <w:tab w:pos="2070" w:val="left" w:leader="none"/>
          <w:tab w:pos="3068" w:val="left" w:leader="none"/>
          <w:tab w:pos="4504" w:val="left" w:leader="none"/>
          <w:tab w:pos="4841" w:val="left" w:leader="none"/>
          <w:tab w:pos="5982" w:val="left" w:leader="none"/>
        </w:tabs>
        <w:spacing w:line="254" w:lineRule="auto" w:before="0"/>
        <w:ind w:left="760" w:right="342" w:hanging="1"/>
        <w:jc w:val="left"/>
        <w:rPr>
          <w:sz w:val="18"/>
        </w:rPr>
      </w:pPr>
      <w:r>
        <w:rPr>
          <w:spacing w:val="-4"/>
          <w:sz w:val="18"/>
        </w:rPr>
        <w:t>СОХРАНИТЕ</w:t>
        <w:tab/>
      </w:r>
      <w:r>
        <w:rPr>
          <w:sz w:val="18"/>
        </w:rPr>
        <w:t>ДАННЫЕ</w:t>
        <w:tab/>
        <w:t>ИНСТРУКЦИИ</w:t>
        <w:tab/>
        <w:t>В</w:t>
        <w:tab/>
      </w:r>
      <w:r>
        <w:rPr>
          <w:spacing w:val="-4"/>
          <w:sz w:val="18"/>
        </w:rPr>
        <w:t>КАЧЕСТВЕ</w:t>
        <w:tab/>
        <w:t>СПРАВОЧНОГО </w:t>
      </w:r>
      <w:r>
        <w:rPr>
          <w:sz w:val="18"/>
        </w:rPr>
        <w:t>МАТЕРИАЛА.</w:t>
      </w:r>
    </w:p>
    <w:p>
      <w:pPr>
        <w:spacing w:after="0" w:line="254" w:lineRule="auto"/>
        <w:jc w:val="left"/>
        <w:rPr>
          <w:sz w:val="18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1"/>
      </w:pPr>
      <w:r>
        <w:rPr/>
        <w:t>ТЕХНИЧЕСКИЕ ХАРАКТЕРИСТИКИ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3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1664"/>
        <w:gridCol w:w="1664"/>
        <w:gridCol w:w="1663"/>
      </w:tblGrid>
      <w:tr>
        <w:trPr>
          <w:trHeight w:val="225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ind w:right="152"/>
              <w:rPr>
                <w:sz w:val="12"/>
              </w:rPr>
            </w:pPr>
            <w:r>
              <w:rPr>
                <w:sz w:val="12"/>
              </w:rPr>
              <w:t>Модель</w:t>
            </w:r>
          </w:p>
        </w:tc>
        <w:tc>
          <w:tcPr>
            <w:tcW w:w="1664" w:type="dxa"/>
          </w:tcPr>
          <w:p>
            <w:pPr>
              <w:pStyle w:val="TableParagraph"/>
              <w:ind w:left="0" w:right="649"/>
              <w:jc w:val="right"/>
              <w:rPr>
                <w:sz w:val="12"/>
              </w:rPr>
            </w:pPr>
            <w:r>
              <w:rPr>
                <w:sz w:val="12"/>
              </w:rPr>
              <w:t>4112S</w:t>
            </w:r>
          </w:p>
        </w:tc>
        <w:tc>
          <w:tcPr>
            <w:tcW w:w="1664" w:type="dxa"/>
          </w:tcPr>
          <w:p>
            <w:pPr>
              <w:pStyle w:val="TableParagraph"/>
              <w:ind w:left="590" w:right="585"/>
              <w:rPr>
                <w:sz w:val="12"/>
              </w:rPr>
            </w:pPr>
            <w:r>
              <w:rPr>
                <w:sz w:val="12"/>
              </w:rPr>
              <w:t>4112HS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ind w:left="657"/>
              <w:jc w:val="left"/>
              <w:rPr>
                <w:sz w:val="12"/>
              </w:rPr>
            </w:pPr>
            <w:r>
              <w:rPr>
                <w:sz w:val="12"/>
              </w:rPr>
              <w:t>4114S</w:t>
            </w:r>
          </w:p>
        </w:tc>
      </w:tr>
      <w:tr>
        <w:trPr>
          <w:trHeight w:val="225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ind w:right="154"/>
              <w:rPr>
                <w:sz w:val="12"/>
              </w:rPr>
            </w:pPr>
            <w:r>
              <w:rPr>
                <w:sz w:val="12"/>
              </w:rPr>
              <w:t>Диаметр диска</w:t>
            </w:r>
          </w:p>
        </w:tc>
        <w:tc>
          <w:tcPr>
            <w:tcW w:w="3328" w:type="dxa"/>
            <w:gridSpan w:val="2"/>
          </w:tcPr>
          <w:p>
            <w:pPr>
              <w:pStyle w:val="TableParagraph"/>
              <w:ind w:left="1440" w:right="1433"/>
              <w:rPr>
                <w:sz w:val="12"/>
              </w:rPr>
            </w:pPr>
            <w:r>
              <w:rPr>
                <w:sz w:val="12"/>
              </w:rPr>
              <w:t>305 мм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ind w:left="627"/>
              <w:jc w:val="left"/>
              <w:rPr>
                <w:sz w:val="12"/>
              </w:rPr>
            </w:pPr>
            <w:r>
              <w:rPr>
                <w:sz w:val="12"/>
              </w:rPr>
              <w:t>355 мм</w:t>
            </w:r>
          </w:p>
        </w:tc>
      </w:tr>
      <w:tr>
        <w:trPr>
          <w:trHeight w:val="225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ind w:right="154"/>
              <w:rPr>
                <w:sz w:val="12"/>
              </w:rPr>
            </w:pPr>
            <w:r>
              <w:rPr>
                <w:sz w:val="12"/>
              </w:rPr>
              <w:t>Максю производительность резки</w:t>
            </w:r>
          </w:p>
        </w:tc>
        <w:tc>
          <w:tcPr>
            <w:tcW w:w="3328" w:type="dxa"/>
            <w:gridSpan w:val="2"/>
          </w:tcPr>
          <w:p>
            <w:pPr>
              <w:pStyle w:val="TableParagraph"/>
              <w:ind w:left="1440" w:right="1433"/>
              <w:rPr>
                <w:sz w:val="12"/>
              </w:rPr>
            </w:pPr>
            <w:r>
              <w:rPr>
                <w:sz w:val="12"/>
              </w:rPr>
              <w:t>100 мм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ind w:left="627"/>
              <w:jc w:val="left"/>
              <w:rPr>
                <w:sz w:val="12"/>
              </w:rPr>
            </w:pPr>
            <w:r>
              <w:rPr>
                <w:sz w:val="12"/>
              </w:rPr>
              <w:t>125 мм</w:t>
            </w:r>
          </w:p>
        </w:tc>
      </w:tr>
      <w:tr>
        <w:trPr>
          <w:trHeight w:val="225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ind w:right="153"/>
              <w:rPr>
                <w:sz w:val="12"/>
              </w:rPr>
            </w:pPr>
            <w:r>
              <w:rPr>
                <w:sz w:val="12"/>
              </w:rPr>
              <w:t>Скорость без нагрузки (об/мин)</w:t>
            </w:r>
          </w:p>
        </w:tc>
        <w:tc>
          <w:tcPr>
            <w:tcW w:w="1664" w:type="dxa"/>
          </w:tcPr>
          <w:p>
            <w:pPr>
              <w:pStyle w:val="TableParagraph"/>
              <w:ind w:left="0" w:right="668"/>
              <w:jc w:val="right"/>
              <w:rPr>
                <w:sz w:val="12"/>
              </w:rPr>
            </w:pPr>
            <w:r>
              <w:rPr>
                <w:sz w:val="12"/>
              </w:rPr>
              <w:t>3 500</w:t>
            </w:r>
          </w:p>
        </w:tc>
        <w:tc>
          <w:tcPr>
            <w:tcW w:w="1664" w:type="dxa"/>
          </w:tcPr>
          <w:p>
            <w:pPr>
              <w:pStyle w:val="TableParagraph"/>
              <w:ind w:left="590" w:right="584"/>
              <w:rPr>
                <w:sz w:val="12"/>
              </w:rPr>
            </w:pPr>
            <w:r>
              <w:rPr>
                <w:sz w:val="12"/>
              </w:rPr>
              <w:t>5 000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ind w:left="676"/>
              <w:jc w:val="left"/>
              <w:rPr>
                <w:sz w:val="12"/>
              </w:rPr>
            </w:pPr>
            <w:r>
              <w:rPr>
                <w:sz w:val="12"/>
              </w:rPr>
              <w:t>3 500</w:t>
            </w:r>
          </w:p>
        </w:tc>
      </w:tr>
      <w:tr>
        <w:trPr>
          <w:trHeight w:val="225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ind w:right="154"/>
              <w:rPr>
                <w:sz w:val="12"/>
              </w:rPr>
            </w:pPr>
            <w:r>
              <w:rPr>
                <w:sz w:val="12"/>
              </w:rPr>
              <w:t>Общая длина</w:t>
            </w:r>
          </w:p>
        </w:tc>
        <w:tc>
          <w:tcPr>
            <w:tcW w:w="3328" w:type="dxa"/>
            <w:gridSpan w:val="2"/>
          </w:tcPr>
          <w:p>
            <w:pPr>
              <w:pStyle w:val="TableParagraph"/>
              <w:ind w:left="1440" w:right="1433"/>
              <w:rPr>
                <w:sz w:val="12"/>
              </w:rPr>
            </w:pPr>
            <w:r>
              <w:rPr>
                <w:sz w:val="12"/>
              </w:rPr>
              <w:t>648 мм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ind w:left="627"/>
              <w:jc w:val="left"/>
              <w:rPr>
                <w:sz w:val="12"/>
              </w:rPr>
            </w:pPr>
            <w:r>
              <w:rPr>
                <w:sz w:val="12"/>
              </w:rPr>
              <w:t>675 мм</w:t>
            </w:r>
          </w:p>
        </w:tc>
      </w:tr>
      <w:tr>
        <w:trPr>
          <w:trHeight w:val="225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ind w:right="152"/>
              <w:rPr>
                <w:sz w:val="12"/>
              </w:rPr>
            </w:pPr>
            <w:r>
              <w:rPr>
                <w:sz w:val="12"/>
              </w:rPr>
              <w:t>Вес нетто</w:t>
            </w:r>
          </w:p>
        </w:tc>
        <w:tc>
          <w:tcPr>
            <w:tcW w:w="3328" w:type="dxa"/>
            <w:gridSpan w:val="2"/>
          </w:tcPr>
          <w:p>
            <w:pPr>
              <w:pStyle w:val="TableParagraph"/>
              <w:ind w:left="1439" w:right="1433"/>
              <w:rPr>
                <w:sz w:val="12"/>
              </w:rPr>
            </w:pPr>
            <w:r>
              <w:rPr>
                <w:sz w:val="12"/>
              </w:rPr>
              <w:t>10,3 кг</w:t>
            </w:r>
          </w:p>
        </w:tc>
        <w:tc>
          <w:tcPr>
            <w:tcW w:w="1663" w:type="dxa"/>
            <w:tcBorders>
              <w:right w:val="nil"/>
            </w:tcBorders>
          </w:tcPr>
          <w:p>
            <w:pPr>
              <w:pStyle w:val="TableParagraph"/>
              <w:ind w:left="645"/>
              <w:jc w:val="left"/>
              <w:rPr>
                <w:sz w:val="12"/>
              </w:rPr>
            </w:pPr>
            <w:r>
              <w:rPr>
                <w:sz w:val="12"/>
              </w:rPr>
              <w:t>10,9 кг</w:t>
            </w:r>
          </w:p>
        </w:tc>
      </w:tr>
      <w:tr>
        <w:trPr>
          <w:trHeight w:val="252" w:hRule="atLeast"/>
        </w:trPr>
        <w:tc>
          <w:tcPr>
            <w:tcW w:w="2268" w:type="dxa"/>
            <w:tcBorders>
              <w:left w:val="nil"/>
            </w:tcBorders>
          </w:tcPr>
          <w:p>
            <w:pPr>
              <w:pStyle w:val="TableParagraph"/>
              <w:ind w:right="154"/>
              <w:rPr>
                <w:sz w:val="12"/>
              </w:rPr>
            </w:pPr>
            <w:r>
              <w:rPr>
                <w:sz w:val="12"/>
              </w:rPr>
              <w:t>Класс безопасности</w:t>
            </w:r>
          </w:p>
        </w:tc>
        <w:tc>
          <w:tcPr>
            <w:tcW w:w="499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71"/>
              <w:ind w:left="2352" w:right="2340"/>
              <w:rPr>
                <w:sz w:val="12"/>
              </w:rPr>
            </w:pPr>
            <w:r>
              <w:rPr/>
              <w:drawing>
                <wp:inline distT="0" distB="0" distL="0" distR="0">
                  <wp:extent cx="71437" cy="71437"/>
                  <wp:effectExtent l="0" t="0" r="0" b="0"/>
                  <wp:docPr id="3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" cy="7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-11"/>
                <w:position w:val="1"/>
                <w:sz w:val="20"/>
              </w:rPr>
              <w:t> </w:t>
            </w:r>
            <w:r>
              <w:rPr>
                <w:position w:val="1"/>
                <w:sz w:val="12"/>
              </w:rPr>
              <w:t>/II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96" w:after="0"/>
        <w:ind w:left="476" w:right="114" w:hanging="169"/>
        <w:jc w:val="left"/>
        <w:rPr>
          <w:sz w:val="14"/>
        </w:rPr>
      </w:pPr>
      <w:r>
        <w:rPr>
          <w:sz w:val="14"/>
        </w:rPr>
        <w:t>Вследствие нашей продолжающейся программы поиска и разработок технические характеристики могут быть изменены </w:t>
      </w:r>
      <w:r>
        <w:rPr>
          <w:spacing w:val="-2"/>
          <w:sz w:val="14"/>
        </w:rPr>
        <w:t>без</w:t>
      </w:r>
      <w:r>
        <w:rPr>
          <w:spacing w:val="-1"/>
          <w:sz w:val="14"/>
        </w:rPr>
        <w:t> </w:t>
      </w:r>
      <w:r>
        <w:rPr>
          <w:sz w:val="14"/>
        </w:rPr>
        <w:t>уведомления.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38" w:after="0"/>
        <w:ind w:left="476" w:right="0" w:hanging="169"/>
        <w:jc w:val="left"/>
        <w:rPr>
          <w:sz w:val="14"/>
        </w:rPr>
      </w:pPr>
      <w:r>
        <w:rPr>
          <w:sz w:val="14"/>
        </w:rPr>
        <w:t>Примечание: Технические характеристики могут различаться в зависимости от</w:t>
      </w:r>
      <w:r>
        <w:rPr>
          <w:spacing w:val="-15"/>
          <w:sz w:val="14"/>
        </w:rPr>
        <w:t> </w:t>
      </w:r>
      <w:r>
        <w:rPr>
          <w:sz w:val="14"/>
        </w:rPr>
        <w:t>страны.</w:t>
      </w:r>
    </w:p>
    <w:p>
      <w:pPr>
        <w:spacing w:after="0" w:line="240" w:lineRule="auto"/>
        <w:jc w:val="left"/>
        <w:rPr>
          <w:sz w:val="14"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8400" w:h="11900"/>
          <w:pgMar w:header="391" w:footer="569" w:top="580" w:bottom="760" w:left="260" w:right="460"/>
          <w:pgNumType w:start="2"/>
        </w:sectPr>
      </w:pPr>
    </w:p>
    <w:p>
      <w:pPr>
        <w:tabs>
          <w:tab w:pos="3233" w:val="left" w:leader="none"/>
        </w:tabs>
        <w:spacing w:before="79"/>
        <w:ind w:left="307" w:right="0" w:firstLine="0"/>
        <w:jc w:val="left"/>
        <w:rPr>
          <w:sz w:val="12"/>
        </w:rPr>
      </w:pPr>
      <w:r>
        <w:rPr>
          <w:b/>
          <w:sz w:val="14"/>
        </w:rPr>
        <w:t>Символы</w:t>
        <w:tab/>
      </w:r>
      <w:r>
        <w:rPr>
          <w:spacing w:val="-1"/>
          <w:sz w:val="12"/>
        </w:rPr>
        <w:t>END201-2</w:t>
      </w:r>
    </w:p>
    <w:p>
      <w:pPr>
        <w:pStyle w:val="BodyText"/>
        <w:spacing w:before="40"/>
        <w:ind w:left="306"/>
        <w:jc w:val="both"/>
      </w:pPr>
      <w:r>
        <w:rPr/>
        <w:t>Ниже приведены символы, используемые для электроинструмента. Перед использованием убедитесь, что вы понимаете их значение.</w:t>
      </w:r>
    </w:p>
    <w:p>
      <w:pPr>
        <w:pStyle w:val="BodyText"/>
        <w:spacing w:line="328" w:lineRule="auto" w:before="111"/>
        <w:ind w:left="1497" w:right="679" w:hanging="1147"/>
      </w:pPr>
      <w:r>
        <w:rPr/>
        <w:pict>
          <v:group style="position:absolute;margin-left:30.83pt;margin-top:38.338516pt;width:16.05pt;height:16.3500pt;mso-position-horizontal-relative:page;mso-position-vertical-relative:paragraph;z-index:1144" coordorigin="617,767" coordsize="321,327">
            <v:rect style="position:absolute;left:638;top:788;width:277;height:284" filled="false" stroked="true" strokeweight="2.188pt" strokecolor="#000000">
              <v:stroke dashstyle="solid"/>
            </v:rect>
            <v:rect style="position:absolute;left:704;top:856;width:144;height:148" filled="false" stroked="true" strokeweight="1.641pt" strokecolor="#000000">
              <v:stroke dashstyle="solid"/>
            </v:rect>
            <w10:wrap type="none"/>
          </v:group>
        </w:pict>
      </w:r>
      <w:r>
        <w:rPr>
          <w:position w:val="-7"/>
        </w:rPr>
        <w:drawing>
          <wp:inline distT="0" distB="0" distL="0" distR="0">
            <wp:extent cx="206743" cy="151067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43" cy="15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pacing w:val="23"/>
          <w:sz w:val="20"/>
        </w:rPr>
        <w:t> </w:t>
      </w:r>
      <w:r>
        <w:rPr/>
        <w:t>...................Прочтите инструкцию по эксплуатации.</w:t>
      </w: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749"/>
      </w:pPr>
      <w:r>
        <w:rPr/>
        <w:t>...................ДВОЙНАЯ ИЗОЛЯЦИЯ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391"/>
      </w:pPr>
      <w:r>
        <w:rPr>
          <w:position w:val="-14"/>
        </w:rPr>
        <w:drawing>
          <wp:inline distT="0" distB="0" distL="0" distR="0">
            <wp:extent cx="176225" cy="184327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25" cy="18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9"/>
          <w:sz w:val="20"/>
        </w:rPr>
        <w:t> </w:t>
      </w:r>
      <w:r>
        <w:rPr/>
        <w:t>..................Только для стран</w:t>
      </w:r>
      <w:r>
        <w:rPr>
          <w:spacing w:val="-3"/>
        </w:rPr>
        <w:t> </w:t>
      </w:r>
      <w:r>
        <w:rPr/>
        <w:t>ЕС</w:t>
      </w:r>
    </w:p>
    <w:p>
      <w:pPr>
        <w:pStyle w:val="BodyText"/>
        <w:spacing w:before="34"/>
        <w:ind w:left="1497"/>
        <w:jc w:val="both"/>
      </w:pPr>
      <w:r>
        <w:rPr/>
        <w:t>Не выкидывайте электрическое оборудование вместе с обычным мусором!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2844" w:val="left" w:leader="none"/>
          <w:tab w:pos="3302" w:val="left" w:leader="none"/>
        </w:tabs>
        <w:ind w:left="1497"/>
        <w:jc w:val="both"/>
      </w:pPr>
      <w:r>
        <w:rPr/>
        <w:t>В соответствии с европейской Директивой 2002/96/EG об утилизацияи</w:t>
        <w:tab/>
        <w:tab/>
      </w:r>
      <w:r>
        <w:rPr>
          <w:spacing w:val="-1"/>
        </w:rPr>
        <w:t>старого </w:t>
      </w:r>
      <w:r>
        <w:rPr/>
        <w:t>электрического и электронного оборудования и еë применения в соответствии с местными законами</w:t>
        <w:tab/>
      </w:r>
      <w:r>
        <w:rPr>
          <w:spacing w:val="-1"/>
        </w:rPr>
        <w:t>электрическое </w:t>
      </w:r>
      <w:r>
        <w:rPr/>
        <w:t>оборудование, бывшее в эксплуатации,</w:t>
        <w:tab/>
        <w:tab/>
      </w:r>
      <w:r>
        <w:rPr>
          <w:spacing w:val="-1"/>
        </w:rPr>
        <w:t>должно</w:t>
      </w:r>
    </w:p>
    <w:p>
      <w:pPr>
        <w:pStyle w:val="BodyText"/>
        <w:tabs>
          <w:tab w:pos="3195" w:val="left" w:leader="none"/>
        </w:tabs>
        <w:spacing w:line="152" w:lineRule="exact"/>
        <w:ind w:left="1497"/>
      </w:pPr>
      <w:r>
        <w:rPr/>
        <w:t>утилизовываться</w:t>
        <w:tab/>
      </w:r>
      <w:r>
        <w:rPr>
          <w:spacing w:val="-3"/>
        </w:rPr>
        <w:t>отдельно</w:t>
      </w:r>
    </w:p>
    <w:p>
      <w:pPr>
        <w:pStyle w:val="BodyText"/>
        <w:ind w:left="1497"/>
        <w:jc w:val="both"/>
      </w:pPr>
      <w:r>
        <w:rPr/>
        <w:t>безопасным для окружающей среды способом.</w:t>
      </w:r>
    </w:p>
    <w:p>
      <w:pPr>
        <w:pStyle w:val="Heading5"/>
        <w:spacing w:before="38"/>
        <w:ind w:left="306" w:firstLine="0"/>
      </w:pPr>
      <w:r>
        <w:rPr/>
        <w:t>Основное назначение</w:t>
      </w:r>
    </w:p>
    <w:p>
      <w:pPr>
        <w:pStyle w:val="BodyText"/>
        <w:spacing w:before="38"/>
        <w:ind w:left="306"/>
        <w:jc w:val="both"/>
      </w:pPr>
      <w:r>
        <w:rPr/>
        <w:t>Данный инструмент предназначен для выреза пазов в бетонных стенах или резки материалов из цветных металлов или бетонных дренажных каналов с помощью алмазного режущего диска, но без применения воды.</w:t>
      </w:r>
    </w:p>
    <w:p>
      <w:pPr>
        <w:pStyle w:val="BodyText"/>
        <w:spacing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Heading5"/>
        <w:ind w:left="242" w:firstLine="0"/>
      </w:pPr>
      <w:r>
        <w:rPr/>
        <w:t>Источник питания</w:t>
      </w:r>
    </w:p>
    <w:p>
      <w:pPr>
        <w:pStyle w:val="BodyText"/>
        <w:spacing w:before="39"/>
        <w:ind w:left="242" w:right="114"/>
        <w:jc w:val="both"/>
      </w:pPr>
      <w:r>
        <w:rPr/>
        <w:t>Инструмент должен быть подсоединен только к источнику питания с напряжением, указанным в табличке номиналов, и может функционировать только от однофазного источника питания переменного тока. В соответствии с Европейским стандартом имеется двойная изоляция, следовательно, возможно использование с розетками без провода заземления.</w:t>
      </w:r>
    </w:p>
    <w:p>
      <w:pPr>
        <w:pStyle w:val="Heading5"/>
        <w:spacing w:line="297" w:lineRule="auto" w:before="32"/>
        <w:ind w:left="242" w:right="1254" w:firstLine="0"/>
      </w:pPr>
      <w:r>
        <w:rPr/>
        <w:t>Для модели 4112S. 4112HS Только для европейских стран Шум и вибрация</w:t>
      </w:r>
    </w:p>
    <w:p>
      <w:pPr>
        <w:pStyle w:val="BodyText"/>
        <w:spacing w:before="1"/>
        <w:ind w:left="242" w:hanging="1"/>
      </w:pPr>
      <w:r>
        <w:rPr/>
        <w:t>Типичный уровень A-взвешенного уровня шума составляет</w:t>
      </w:r>
    </w:p>
    <w:p>
      <w:pPr>
        <w:pStyle w:val="BodyText"/>
        <w:spacing w:before="38"/>
        <w:ind w:left="242"/>
      </w:pPr>
      <w:r>
        <w:rPr/>
        <w:t>уровень</w:t>
      </w:r>
      <w:r>
        <w:rPr>
          <w:spacing w:val="-7"/>
        </w:rPr>
        <w:t> </w:t>
      </w:r>
      <w:r>
        <w:rPr/>
        <w:t>звукового</w:t>
      </w:r>
      <w:r>
        <w:rPr>
          <w:spacing w:val="-7"/>
        </w:rPr>
        <w:t> </w:t>
      </w:r>
      <w:r>
        <w:rPr/>
        <w:t>давления:</w:t>
      </w:r>
      <w:r>
        <w:rPr>
          <w:spacing w:val="-6"/>
        </w:rPr>
        <w:t> </w:t>
      </w:r>
      <w:r>
        <w:rPr/>
        <w:t>103</w:t>
      </w:r>
      <w:r>
        <w:rPr>
          <w:spacing w:val="-7"/>
        </w:rPr>
        <w:t> </w:t>
      </w:r>
      <w:r>
        <w:rPr/>
        <w:t>дБ</w:t>
      </w:r>
      <w:r>
        <w:rPr>
          <w:spacing w:val="-5"/>
        </w:rPr>
        <w:t> </w:t>
      </w:r>
      <w:r>
        <w:rPr/>
        <w:t>(A)</w:t>
      </w:r>
    </w:p>
    <w:p>
      <w:pPr>
        <w:pStyle w:val="BodyText"/>
        <w:spacing w:before="40"/>
        <w:ind w:left="242"/>
      </w:pPr>
      <w:r>
        <w:rPr/>
        <w:t>уровень звуковой мощности: </w:t>
      </w:r>
      <w:r>
        <w:rPr>
          <w:spacing w:val="-4"/>
        </w:rPr>
        <w:t>116 </w:t>
      </w:r>
      <w:r>
        <w:rPr/>
        <w:t>дБ</w:t>
      </w:r>
      <w:r>
        <w:rPr>
          <w:spacing w:val="-17"/>
        </w:rPr>
        <w:t> </w:t>
      </w:r>
      <w:r>
        <w:rPr/>
        <w:t>(A)</w:t>
      </w:r>
    </w:p>
    <w:p>
      <w:pPr>
        <w:pStyle w:val="BodyText"/>
        <w:spacing w:before="38"/>
        <w:ind w:left="242"/>
      </w:pPr>
      <w:r>
        <w:rPr/>
        <w:t>- Пользуйтесь средствами защиты слуха. -</w:t>
      </w:r>
    </w:p>
    <w:p>
      <w:pPr>
        <w:pStyle w:val="BodyText"/>
        <w:tabs>
          <w:tab w:pos="1593" w:val="left" w:leader="none"/>
          <w:tab w:pos="2895" w:val="left" w:leader="none"/>
        </w:tabs>
        <w:spacing w:line="242" w:lineRule="auto" w:before="40"/>
        <w:ind w:left="242" w:right="114"/>
        <w:jc w:val="both"/>
      </w:pPr>
      <w:r>
        <w:rPr/>
        <w:t>Значение</w:t>
        <w:tab/>
        <w:t>типового</w:t>
        <w:tab/>
      </w:r>
      <w:r>
        <w:rPr>
          <w:spacing w:val="-1"/>
        </w:rPr>
        <w:t>взвешенного </w:t>
      </w:r>
      <w:r>
        <w:rPr/>
        <w:t>среднеквадратического ускорения не превышает 2,5 м/с</w:t>
      </w:r>
      <w:r>
        <w:rPr>
          <w:position w:val="6"/>
          <w:sz w:val="11"/>
        </w:rPr>
        <w:t>2</w:t>
      </w:r>
      <w:r>
        <w:rPr/>
        <w:t>.</w:t>
      </w:r>
    </w:p>
    <w:p>
      <w:pPr>
        <w:pStyle w:val="BodyText"/>
        <w:spacing w:line="158" w:lineRule="exact"/>
        <w:ind w:left="242"/>
      </w:pPr>
      <w:r>
        <w:rPr/>
        <w:t>Эти значения были получены в соответствии с</w:t>
      </w:r>
    </w:p>
    <w:p>
      <w:pPr>
        <w:pStyle w:val="BodyText"/>
        <w:spacing w:line="160" w:lineRule="exact"/>
        <w:ind w:left="242"/>
      </w:pPr>
      <w:r>
        <w:rPr/>
        <w:t>EN50144.</w:t>
      </w:r>
    </w:p>
    <w:p>
      <w:pPr>
        <w:pStyle w:val="Heading5"/>
        <w:spacing w:before="39"/>
        <w:ind w:left="242" w:firstLine="0"/>
      </w:pPr>
      <w:r>
        <w:rPr/>
        <w:t>Для модели 4114S</w:t>
      </w:r>
    </w:p>
    <w:p>
      <w:pPr>
        <w:spacing w:line="297" w:lineRule="auto" w:before="39"/>
        <w:ind w:left="242" w:right="1254" w:hanging="1"/>
        <w:jc w:val="left"/>
        <w:rPr>
          <w:b/>
          <w:sz w:val="14"/>
        </w:rPr>
      </w:pPr>
      <w:r>
        <w:rPr>
          <w:b/>
          <w:sz w:val="14"/>
        </w:rPr>
        <w:t>Только для европейских стран Шум и вибрация</w:t>
      </w:r>
    </w:p>
    <w:p>
      <w:pPr>
        <w:pStyle w:val="BodyText"/>
        <w:spacing w:before="1"/>
        <w:ind w:left="242" w:hanging="1"/>
      </w:pPr>
      <w:r>
        <w:rPr/>
        <w:t>Типичный уровень A-взвешенного уровня шума составляет</w:t>
      </w:r>
    </w:p>
    <w:p>
      <w:pPr>
        <w:pStyle w:val="BodyText"/>
        <w:spacing w:before="38"/>
        <w:ind w:left="242"/>
      </w:pPr>
      <w:r>
        <w:rPr/>
        <w:t>уровень звукового давления: 99 дБ (A)</w:t>
      </w:r>
    </w:p>
    <w:p>
      <w:pPr>
        <w:pStyle w:val="BodyText"/>
        <w:spacing w:before="39"/>
        <w:ind w:left="242"/>
      </w:pPr>
      <w:r>
        <w:rPr/>
        <w:t>уровень звуковой мощности: 112 дБ (A)</w:t>
      </w:r>
    </w:p>
    <w:p>
      <w:pPr>
        <w:pStyle w:val="ListParagraph"/>
        <w:numPr>
          <w:ilvl w:val="0"/>
          <w:numId w:val="2"/>
        </w:numPr>
        <w:tabs>
          <w:tab w:pos="329" w:val="left" w:leader="none"/>
        </w:tabs>
        <w:spacing w:line="240" w:lineRule="auto" w:before="39" w:after="0"/>
        <w:ind w:left="328" w:right="0" w:hanging="86"/>
        <w:jc w:val="left"/>
        <w:rPr>
          <w:sz w:val="14"/>
        </w:rPr>
      </w:pPr>
      <w:r>
        <w:rPr>
          <w:sz w:val="14"/>
        </w:rPr>
        <w:t>Пользуйтесь средствами защиты слуха.</w:t>
      </w:r>
      <w:r>
        <w:rPr>
          <w:spacing w:val="-7"/>
          <w:sz w:val="14"/>
        </w:rPr>
        <w:t> </w:t>
      </w:r>
      <w:r>
        <w:rPr>
          <w:sz w:val="14"/>
        </w:rPr>
        <w:t>-</w:t>
      </w:r>
    </w:p>
    <w:p>
      <w:pPr>
        <w:pStyle w:val="BodyText"/>
        <w:tabs>
          <w:tab w:pos="1593" w:val="left" w:leader="none"/>
          <w:tab w:pos="2895" w:val="left" w:leader="none"/>
        </w:tabs>
        <w:spacing w:line="242" w:lineRule="auto" w:before="39"/>
        <w:ind w:left="242" w:right="114"/>
        <w:jc w:val="both"/>
      </w:pPr>
      <w:r>
        <w:rPr/>
        <w:t>Значение</w:t>
        <w:tab/>
        <w:t>типового</w:t>
        <w:tab/>
      </w:r>
      <w:r>
        <w:rPr>
          <w:spacing w:val="-1"/>
        </w:rPr>
        <w:t>взвешенного </w:t>
      </w:r>
      <w:r>
        <w:rPr/>
        <w:t>среднеквадратического ускорения не превышает 2,5 м/с</w:t>
      </w:r>
      <w:r>
        <w:rPr>
          <w:position w:val="6"/>
          <w:sz w:val="11"/>
        </w:rPr>
        <w:t>2</w:t>
      </w:r>
      <w:r>
        <w:rPr/>
        <w:t>.</w:t>
      </w:r>
    </w:p>
    <w:p>
      <w:pPr>
        <w:pStyle w:val="BodyText"/>
        <w:spacing w:line="158" w:lineRule="exact"/>
        <w:ind w:left="242"/>
      </w:pPr>
      <w:r>
        <w:rPr/>
        <w:t>Эти значения были получены в соответствии с</w:t>
      </w:r>
    </w:p>
    <w:p>
      <w:pPr>
        <w:pStyle w:val="BodyText"/>
        <w:spacing w:line="161" w:lineRule="exact"/>
        <w:ind w:left="242"/>
      </w:pPr>
      <w:r>
        <w:rPr/>
        <w:t>EN50144.</w:t>
      </w:r>
    </w:p>
    <w:p>
      <w:pPr>
        <w:spacing w:after="0" w:line="161" w:lineRule="exact"/>
        <w:sectPr>
          <w:type w:val="continuous"/>
          <w:pgSz w:w="8400" w:h="11900"/>
          <w:pgMar w:top="340" w:bottom="0" w:left="260" w:right="460"/>
          <w:cols w:num="2" w:equalWidth="0">
            <w:col w:w="3794" w:space="40"/>
            <w:col w:w="384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8400" w:h="11900"/>
          <w:pgMar w:header="391" w:footer="569" w:top="580" w:bottom="760" w:left="260" w:right="46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Heading5"/>
        <w:ind w:left="307" w:firstLine="0"/>
      </w:pPr>
      <w:r>
        <w:rPr/>
        <w:t>ДЕКЛАРАЦИЯ О СООТВЕТСТВИИ ЕС</w:t>
      </w:r>
    </w:p>
    <w:p>
      <w:pPr>
        <w:pStyle w:val="BodyText"/>
        <w:tabs>
          <w:tab w:pos="1668" w:val="left" w:leader="none"/>
          <w:tab w:pos="3015" w:val="left" w:leader="none"/>
        </w:tabs>
        <w:spacing w:before="39"/>
        <w:ind w:left="306"/>
        <w:jc w:val="both"/>
      </w:pPr>
      <w:r>
        <w:rPr/>
        <w:t>Под нашу собственную ответственность мы заявляем, что данное изделие соответствует следующим</w:t>
        <w:tab/>
        <w:t>стандартам</w:t>
        <w:tab/>
      </w:r>
      <w:r>
        <w:rPr>
          <w:spacing w:val="-1"/>
        </w:rPr>
        <w:t>документам </w:t>
      </w:r>
      <w:r>
        <w:rPr/>
        <w:t>стандартизации;</w:t>
      </w:r>
    </w:p>
    <w:p>
      <w:pPr>
        <w:pStyle w:val="BodyText"/>
        <w:spacing w:before="36"/>
        <w:ind w:left="306"/>
        <w:jc w:val="both"/>
      </w:pPr>
      <w:r>
        <w:rPr/>
        <w:t>EN50144, EN55014, EN61000 согласно Директивам Совета, 89/336/EEC, 98/37/EC.</w:t>
      </w:r>
    </w:p>
    <w:p>
      <w:pPr>
        <w:spacing w:before="38"/>
        <w:ind w:left="570" w:right="264" w:firstLine="0"/>
        <w:jc w:val="center"/>
        <w:rPr>
          <w:b/>
          <w:sz w:val="14"/>
        </w:rPr>
      </w:pPr>
      <w:r>
        <w:rPr>
          <w:i/>
          <w:sz w:val="14"/>
        </w:rPr>
        <w:t>Yasuhiko Kanzaki (Ясухико Канзаки) </w:t>
      </w:r>
      <w:r>
        <w:rPr>
          <w:b/>
          <w:sz w:val="14"/>
        </w:rPr>
        <w:t>CE 2005</w:t>
      </w:r>
    </w:p>
    <w:p>
      <w:pPr>
        <w:pStyle w:val="BodyText"/>
        <w:spacing w:before="2"/>
        <w:rPr>
          <w:b/>
          <w:sz w:val="7"/>
        </w:rPr>
      </w:pPr>
    </w:p>
    <w:p>
      <w:pPr>
        <w:pStyle w:val="BodyText"/>
        <w:ind w:left="1865"/>
        <w:rPr>
          <w:sz w:val="20"/>
        </w:rPr>
      </w:pPr>
      <w:r>
        <w:rPr>
          <w:sz w:val="20"/>
        </w:rPr>
        <w:drawing>
          <wp:inline distT="0" distB="0" distL="0" distR="0">
            <wp:extent cx="235401" cy="180879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01" cy="18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2"/>
        <w:ind w:left="570" w:right="264"/>
        <w:jc w:val="center"/>
      </w:pPr>
      <w:r>
        <w:rPr/>
        <w:t>Директор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5"/>
        <w:ind w:left="243" w:firstLine="0"/>
      </w:pPr>
      <w:r>
        <w:rPr/>
        <w:t>MAKITA INTERNATIONAL EUROPE LTD.</w:t>
      </w:r>
    </w:p>
    <w:p>
      <w:pPr>
        <w:pStyle w:val="BodyText"/>
        <w:spacing w:before="39"/>
        <w:ind w:left="243"/>
      </w:pPr>
      <w:r>
        <w:rPr/>
        <w:t>Michigan Drive, Tongwell, Milton Keynes, Bucks MK15 8JD, ENGLAND</w:t>
      </w:r>
    </w:p>
    <w:p>
      <w:pPr>
        <w:pStyle w:val="BodyText"/>
        <w:spacing w:line="160" w:lineRule="exact" w:before="38"/>
        <w:ind w:left="243"/>
      </w:pPr>
      <w:r>
        <w:rPr/>
        <w:t>Ответственный изготовитель:</w:t>
      </w:r>
    </w:p>
    <w:p>
      <w:pPr>
        <w:pStyle w:val="BodyText"/>
        <w:spacing w:line="160" w:lineRule="exact"/>
        <w:ind w:left="243"/>
      </w:pPr>
      <w:r>
        <w:rPr/>
        <w:t>Makita Corporation Anjo Aichi, Япония</w:t>
      </w:r>
    </w:p>
    <w:p>
      <w:pPr>
        <w:spacing w:after="0" w:line="160" w:lineRule="exact"/>
        <w:sectPr>
          <w:type w:val="continuous"/>
          <w:pgSz w:w="8400" w:h="11900"/>
          <w:pgMar w:top="340" w:bottom="0" w:left="260" w:right="460"/>
          <w:cols w:num="2" w:equalWidth="0">
            <w:col w:w="3794" w:space="40"/>
            <w:col w:w="38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60" w:lineRule="exact"/>
        <w:ind w:left="277"/>
        <w:rPr>
          <w:sz w:val="6"/>
        </w:rPr>
      </w:pPr>
      <w:r>
        <w:rPr>
          <w:position w:val="0"/>
          <w:sz w:val="6"/>
        </w:rPr>
        <w:pict>
          <v:group style="width:362.85pt;height:3pt;mso-position-horizontal-relative:char;mso-position-vertical-relative:line" coordorigin="0,0" coordsize="7257,60">
            <v:line style="position:absolute" from="0,30" to="7256,30" stroked="true" strokeweight="3pt" strokecolor="#b3b3b3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tabs>
          <w:tab w:pos="6918" w:val="left" w:leader="none"/>
        </w:tabs>
        <w:rPr>
          <w:b w:val="0"/>
          <w:sz w:val="14"/>
        </w:rPr>
      </w:pPr>
      <w:r>
        <w:rPr/>
        <w:t>ИНСТРУКЦИИ ПО</w:t>
      </w:r>
      <w:r>
        <w:rPr>
          <w:spacing w:val="-18"/>
        </w:rPr>
        <w:t> </w:t>
      </w:r>
      <w:r>
        <w:rPr>
          <w:spacing w:val="-5"/>
        </w:rPr>
        <w:t>МЕРАМ</w:t>
      </w:r>
      <w:r>
        <w:rPr>
          <w:spacing w:val="-9"/>
        </w:rPr>
        <w:t> </w:t>
      </w:r>
      <w:r>
        <w:rPr/>
        <w:t>БЕЗОПАСНОСТИ</w:t>
        <w:tab/>
      </w:r>
      <w:r>
        <w:rPr>
          <w:b w:val="0"/>
          <w:sz w:val="14"/>
        </w:rPr>
        <w:t>ENA001-2</w:t>
      </w:r>
    </w:p>
    <w:p>
      <w:pPr>
        <w:pStyle w:val="Heading3"/>
        <w:spacing w:line="225" w:lineRule="exact" w:before="246"/>
        <w:ind w:left="328"/>
      </w:pPr>
      <w:r>
        <w:rPr>
          <w:b w:val="0"/>
        </w:rPr>
        <w:drawing>
          <wp:inline distT="0" distB="0" distL="0" distR="0">
            <wp:extent cx="133553" cy="122199"/>
            <wp:effectExtent l="0" t="0" r="0" b="0"/>
            <wp:docPr id="1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53" cy="12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 w:hAnsi="Times New Roman"/>
          <w:b w:val="0"/>
          <w:spacing w:val="16"/>
          <w:position w:val="2"/>
        </w:rPr>
        <w:t> </w:t>
      </w:r>
      <w:r>
        <w:rPr>
          <w:position w:val="2"/>
        </w:rPr>
        <w:t>ПРЕДУПРЕЖДЕНИЕ:</w:t>
      </w:r>
    </w:p>
    <w:p>
      <w:pPr>
        <w:spacing w:line="249" w:lineRule="auto" w:before="0"/>
        <w:ind w:left="306" w:right="114" w:firstLine="0"/>
        <w:jc w:val="both"/>
        <w:rPr>
          <w:b/>
          <w:sz w:val="20"/>
        </w:rPr>
      </w:pPr>
      <w:r>
        <w:rPr>
          <w:b/>
          <w:sz w:val="20"/>
        </w:rPr>
        <w:t>При использовании электрических инструментов следует всегда соблюдать меры предосторожности для снижения опасности возникновения пожара, поражения электрическим током и получения травм, включая следующее. Прочтите эти инструкции перед использованием данного продукта и сохраните эти инструкции.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Heading5"/>
        <w:spacing w:before="76"/>
        <w:ind w:left="307" w:firstLine="0"/>
      </w:pPr>
      <w:r>
        <w:rPr/>
        <w:t>Для безопасного функционирования:</w:t>
      </w:r>
    </w:p>
    <w:p>
      <w:pPr>
        <w:pStyle w:val="ListParagraph"/>
        <w:numPr>
          <w:ilvl w:val="1"/>
          <w:numId w:val="2"/>
        </w:numPr>
        <w:tabs>
          <w:tab w:pos="591" w:val="left" w:leader="none"/>
        </w:tabs>
        <w:spacing w:line="240" w:lineRule="auto" w:before="59" w:after="0"/>
        <w:ind w:left="590" w:right="0" w:hanging="283"/>
        <w:jc w:val="left"/>
        <w:rPr>
          <w:sz w:val="14"/>
        </w:rPr>
      </w:pPr>
      <w:r>
        <w:rPr>
          <w:b/>
          <w:sz w:val="14"/>
        </w:rPr>
        <w:t>Поддерживайте чистоту на рабочем месте. </w:t>
      </w:r>
      <w:r>
        <w:rPr>
          <w:sz w:val="14"/>
        </w:rPr>
        <w:t>Захламленные места и подставки могут привести к</w:t>
      </w:r>
      <w:r>
        <w:rPr>
          <w:spacing w:val="-1"/>
          <w:sz w:val="14"/>
        </w:rPr>
        <w:t> </w:t>
      </w:r>
      <w:r>
        <w:rPr>
          <w:sz w:val="14"/>
        </w:rPr>
        <w:t>травмам.</w:t>
      </w:r>
    </w:p>
    <w:p>
      <w:pPr>
        <w:pStyle w:val="Heading5"/>
        <w:numPr>
          <w:ilvl w:val="1"/>
          <w:numId w:val="2"/>
        </w:numPr>
        <w:tabs>
          <w:tab w:pos="591" w:val="left" w:leader="none"/>
        </w:tabs>
        <w:spacing w:line="161" w:lineRule="exact" w:before="57" w:after="0"/>
        <w:ind w:left="590" w:right="0" w:hanging="283"/>
        <w:jc w:val="left"/>
      </w:pPr>
      <w:r>
        <w:rPr/>
        <w:t>Учитывайте рабочую окружающую</w:t>
      </w:r>
      <w:r>
        <w:rPr>
          <w:spacing w:val="-4"/>
        </w:rPr>
        <w:t> </w:t>
      </w:r>
      <w:r>
        <w:rPr>
          <w:spacing w:val="-3"/>
        </w:rPr>
        <w:t>среду.</w:t>
      </w:r>
    </w:p>
    <w:p>
      <w:pPr>
        <w:pStyle w:val="BodyText"/>
        <w:ind w:left="590" w:hanging="1"/>
        <w:jc w:val="both"/>
      </w:pPr>
      <w:r>
        <w:rPr/>
        <w:t>Не</w:t>
      </w:r>
      <w:r>
        <w:rPr>
          <w:spacing w:val="-10"/>
        </w:rPr>
        <w:t> </w:t>
      </w:r>
      <w:r>
        <w:rPr/>
        <w:t>подвергайте</w:t>
      </w:r>
      <w:r>
        <w:rPr>
          <w:spacing w:val="-9"/>
        </w:rPr>
        <w:t> </w:t>
      </w:r>
      <w:r>
        <w:rPr/>
        <w:t>инструменты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электроприводом воздействию дождя. Не используйте инструменты с электроприводом в сырых или влажных местах. Поддерживайте хорошее освещение на рабочем месте. Не используйте инструменты с электроприводом в местах, </w:t>
      </w:r>
      <w:r>
        <w:rPr>
          <w:spacing w:val="-3"/>
        </w:rPr>
        <w:t>где </w:t>
      </w:r>
      <w:r>
        <w:rPr/>
        <w:t>существует опасность пожара или</w:t>
      </w:r>
      <w:r>
        <w:rPr>
          <w:spacing w:val="-10"/>
        </w:rPr>
        <w:t> </w:t>
      </w:r>
      <w:r>
        <w:rPr/>
        <w:t>взрыва.</w:t>
      </w:r>
    </w:p>
    <w:p>
      <w:pPr>
        <w:pStyle w:val="Heading5"/>
        <w:numPr>
          <w:ilvl w:val="1"/>
          <w:numId w:val="2"/>
        </w:numPr>
        <w:tabs>
          <w:tab w:pos="591" w:val="left" w:leader="none"/>
        </w:tabs>
        <w:spacing w:line="237" w:lineRule="auto" w:before="0" w:after="0"/>
        <w:ind w:left="590" w:right="979" w:hanging="283"/>
        <w:jc w:val="left"/>
      </w:pPr>
      <w:r>
        <w:rPr/>
        <w:t>Предохраняйтесь от</w:t>
      </w:r>
      <w:r>
        <w:rPr>
          <w:spacing w:val="-25"/>
        </w:rPr>
        <w:t> </w:t>
      </w:r>
      <w:r>
        <w:rPr/>
        <w:t>поражения электрическим</w:t>
      </w:r>
      <w:r>
        <w:rPr>
          <w:spacing w:val="-2"/>
        </w:rPr>
        <w:t> </w:t>
      </w:r>
      <w:r>
        <w:rPr/>
        <w:t>током.</w:t>
      </w:r>
    </w:p>
    <w:p>
      <w:pPr>
        <w:pStyle w:val="BodyText"/>
        <w:ind w:left="590"/>
        <w:jc w:val="both"/>
      </w:pPr>
      <w:r>
        <w:rPr/>
        <w:t>Предотвращайте контакт тела с заземленными </w:t>
      </w:r>
      <w:r>
        <w:rPr>
          <w:w w:val="95"/>
        </w:rPr>
        <w:t>поверхностями (например, трубами, радиаторами, </w:t>
      </w:r>
      <w:r>
        <w:rPr/>
        <w:t>батареями, холодильниками).</w:t>
      </w:r>
    </w:p>
    <w:p>
      <w:pPr>
        <w:pStyle w:val="Heading5"/>
        <w:numPr>
          <w:ilvl w:val="1"/>
          <w:numId w:val="2"/>
        </w:numPr>
        <w:tabs>
          <w:tab w:pos="591" w:val="left" w:leader="none"/>
        </w:tabs>
        <w:spacing w:line="158" w:lineRule="exact" w:before="0" w:after="0"/>
        <w:ind w:left="590" w:right="0" w:hanging="283"/>
        <w:jc w:val="left"/>
      </w:pPr>
      <w:r>
        <w:rPr/>
        <w:t>Держитесь подальше от</w:t>
      </w:r>
      <w:r>
        <w:rPr>
          <w:spacing w:val="-3"/>
        </w:rPr>
        <w:t> </w:t>
      </w:r>
      <w:r>
        <w:rPr/>
        <w:t>детей.</w:t>
      </w:r>
    </w:p>
    <w:p>
      <w:pPr>
        <w:pStyle w:val="BodyText"/>
        <w:ind w:left="590"/>
        <w:jc w:val="both"/>
      </w:pPr>
      <w:r>
        <w:rPr/>
        <w:t>Не позволяйте посетителям прикасаться к инструменту или шнуру-удлинителю. Все посетители должны находиться подальше от рабочей зоны.</w:t>
      </w:r>
    </w:p>
    <w:p>
      <w:pPr>
        <w:pStyle w:val="Heading5"/>
        <w:numPr>
          <w:ilvl w:val="1"/>
          <w:numId w:val="2"/>
        </w:numPr>
        <w:tabs>
          <w:tab w:pos="591" w:val="left" w:leader="none"/>
        </w:tabs>
        <w:spacing w:line="240" w:lineRule="auto" w:before="0" w:after="0"/>
        <w:ind w:left="590" w:right="745" w:hanging="283"/>
        <w:jc w:val="left"/>
      </w:pPr>
      <w:r>
        <w:rPr/>
        <w:t>Правильно храните</w:t>
      </w:r>
      <w:r>
        <w:rPr>
          <w:spacing w:val="-17"/>
        </w:rPr>
        <w:t> </w:t>
      </w:r>
      <w:r>
        <w:rPr/>
        <w:t>неработающие инструменты.</w:t>
      </w:r>
    </w:p>
    <w:p>
      <w:pPr>
        <w:pStyle w:val="BodyText"/>
        <w:ind w:left="590"/>
        <w:jc w:val="both"/>
      </w:pPr>
      <w:r>
        <w:rPr/>
        <w:t>Если</w:t>
      </w:r>
      <w:r>
        <w:rPr>
          <w:spacing w:val="-6"/>
        </w:rPr>
        <w:t> </w:t>
      </w:r>
      <w:r>
        <w:rPr/>
        <w:t>инструменты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используются,</w:t>
      </w:r>
      <w:r>
        <w:rPr>
          <w:spacing w:val="-6"/>
        </w:rPr>
        <w:t> </w:t>
      </w:r>
      <w:r>
        <w:rPr/>
        <w:t>они</w:t>
      </w:r>
      <w:r>
        <w:rPr>
          <w:spacing w:val="-7"/>
        </w:rPr>
        <w:t> </w:t>
      </w:r>
      <w:r>
        <w:rPr/>
        <w:t>должны храниться в сухом, высоком или закрытом месте, вдали от</w:t>
      </w:r>
      <w:r>
        <w:rPr>
          <w:spacing w:val="-2"/>
        </w:rPr>
        <w:t> </w:t>
      </w:r>
      <w:r>
        <w:rPr/>
        <w:t>детей.</w:t>
      </w:r>
    </w:p>
    <w:p>
      <w:pPr>
        <w:pStyle w:val="Heading5"/>
        <w:numPr>
          <w:ilvl w:val="1"/>
          <w:numId w:val="2"/>
        </w:numPr>
        <w:tabs>
          <w:tab w:pos="591" w:val="left" w:leader="none"/>
        </w:tabs>
        <w:spacing w:line="158" w:lineRule="exact" w:before="0" w:after="0"/>
        <w:ind w:left="590" w:right="0" w:hanging="283"/>
        <w:jc w:val="left"/>
      </w:pPr>
      <w:r>
        <w:rPr/>
        <w:t>Не прилагайте усилий к</w:t>
      </w:r>
      <w:r>
        <w:rPr>
          <w:spacing w:val="-8"/>
        </w:rPr>
        <w:t> </w:t>
      </w:r>
      <w:r>
        <w:rPr/>
        <w:t>инструменту.</w:t>
      </w:r>
    </w:p>
    <w:p>
      <w:pPr>
        <w:pStyle w:val="BodyText"/>
        <w:ind w:left="590" w:hanging="1"/>
        <w:jc w:val="both"/>
      </w:pPr>
      <w:r>
        <w:rPr/>
        <w:t>Он будет выполнять работу лучше и безопаснее при скорости, для которой он предназначен.</w:t>
      </w:r>
    </w:p>
    <w:p>
      <w:pPr>
        <w:pStyle w:val="Heading5"/>
        <w:numPr>
          <w:ilvl w:val="1"/>
          <w:numId w:val="2"/>
        </w:numPr>
        <w:tabs>
          <w:tab w:pos="528" w:val="left" w:leader="none"/>
        </w:tabs>
        <w:spacing w:line="160" w:lineRule="exact" w:before="76" w:after="0"/>
        <w:ind w:left="527" w:right="0" w:hanging="284"/>
        <w:jc w:val="left"/>
      </w:pPr>
      <w:r>
        <w:rPr>
          <w:spacing w:val="-1"/>
        </w:rPr>
        <w:br w:type="column"/>
      </w:r>
      <w:r>
        <w:rPr/>
        <w:t>Используйте правильный</w:t>
      </w:r>
      <w:r>
        <w:rPr>
          <w:spacing w:val="-5"/>
        </w:rPr>
        <w:t> </w:t>
      </w:r>
      <w:r>
        <w:rPr/>
        <w:t>инструмент.</w:t>
      </w:r>
    </w:p>
    <w:p>
      <w:pPr>
        <w:pStyle w:val="BodyText"/>
        <w:ind w:left="527" w:right="113"/>
        <w:jc w:val="both"/>
      </w:pPr>
      <w:r>
        <w:rPr/>
        <w:t>Не пытайтесь прилагать усилия к маленьким инструментам или приспособлениям для выполнения работы инструмента тяжелого назначения. Не используйте инструменты в непредназначенных целях; например, не используйте дисковую пилу для резки веток или корней деревьев.</w:t>
      </w:r>
    </w:p>
    <w:p>
      <w:pPr>
        <w:pStyle w:val="Heading5"/>
        <w:numPr>
          <w:ilvl w:val="1"/>
          <w:numId w:val="2"/>
        </w:numPr>
        <w:tabs>
          <w:tab w:pos="528" w:val="left" w:leader="none"/>
        </w:tabs>
        <w:spacing w:line="154" w:lineRule="exact" w:before="0" w:after="0"/>
        <w:ind w:left="527" w:right="0" w:hanging="284"/>
        <w:jc w:val="left"/>
      </w:pPr>
      <w:r>
        <w:rPr/>
        <w:t>Одевайтесь</w:t>
      </w:r>
      <w:r>
        <w:rPr>
          <w:spacing w:val="-1"/>
        </w:rPr>
        <w:t> </w:t>
      </w:r>
      <w:r>
        <w:rPr/>
        <w:t>правильно.</w:t>
      </w:r>
    </w:p>
    <w:p>
      <w:pPr>
        <w:pStyle w:val="BodyText"/>
        <w:ind w:left="527" w:right="114"/>
        <w:jc w:val="both"/>
      </w:pPr>
      <w:r>
        <w:rPr/>
        <w:t>Не надевайте свисающую одежду или украшения, они могут попасть в движущиеся части. При работе на улице рекомендуется надевать резиновые перчатки и нескользящую обувь. Надевайте предохранительный головной убор для защиты длинных волос.</w:t>
      </w:r>
    </w:p>
    <w:p>
      <w:pPr>
        <w:pStyle w:val="ListParagraph"/>
        <w:numPr>
          <w:ilvl w:val="1"/>
          <w:numId w:val="2"/>
        </w:numPr>
        <w:tabs>
          <w:tab w:pos="528" w:val="left" w:leader="none"/>
        </w:tabs>
        <w:spacing w:line="237" w:lineRule="auto" w:before="0" w:after="0"/>
        <w:ind w:left="527" w:right="115" w:hanging="284"/>
        <w:jc w:val="left"/>
        <w:rPr>
          <w:sz w:val="14"/>
        </w:rPr>
      </w:pPr>
      <w:r>
        <w:rPr>
          <w:b/>
          <w:sz w:val="14"/>
        </w:rPr>
        <w:t>Используйте защитные очки и предохранительные приборы для слуха. </w:t>
      </w:r>
      <w:r>
        <w:rPr>
          <w:sz w:val="14"/>
        </w:rPr>
        <w:t>Если работа по резке является пыльной, используйте также маску для лица или пылезащитную</w:t>
      </w:r>
      <w:r>
        <w:rPr>
          <w:spacing w:val="-1"/>
          <w:sz w:val="14"/>
        </w:rPr>
        <w:t> </w:t>
      </w:r>
      <w:r>
        <w:rPr>
          <w:spacing w:val="-3"/>
          <w:sz w:val="14"/>
        </w:rPr>
        <w:t>маску.</w:t>
      </w:r>
    </w:p>
    <w:p>
      <w:pPr>
        <w:pStyle w:val="Heading5"/>
        <w:numPr>
          <w:ilvl w:val="1"/>
          <w:numId w:val="2"/>
        </w:numPr>
        <w:tabs>
          <w:tab w:pos="528" w:val="left" w:leader="none"/>
        </w:tabs>
        <w:spacing w:line="240" w:lineRule="auto" w:before="0" w:after="0"/>
        <w:ind w:left="527" w:right="917" w:hanging="284"/>
        <w:jc w:val="left"/>
      </w:pPr>
      <w:r>
        <w:rPr/>
        <w:t>Подсоедините</w:t>
      </w:r>
      <w:r>
        <w:rPr>
          <w:spacing w:val="-21"/>
        </w:rPr>
        <w:t> </w:t>
      </w:r>
      <w:r>
        <w:rPr/>
        <w:t>пылевсасывающее оборудование.</w:t>
      </w:r>
    </w:p>
    <w:p>
      <w:pPr>
        <w:pStyle w:val="BodyText"/>
        <w:ind w:left="527" w:right="114"/>
        <w:jc w:val="both"/>
      </w:pPr>
      <w:r>
        <w:rPr/>
        <w:t>Если имеются подсоединения устройств для всасывания и сбора пыли, убедитесь в том, что они подсоединены и используются правильно.</w:t>
      </w:r>
    </w:p>
    <w:p>
      <w:pPr>
        <w:pStyle w:val="Heading5"/>
        <w:numPr>
          <w:ilvl w:val="1"/>
          <w:numId w:val="2"/>
        </w:numPr>
        <w:tabs>
          <w:tab w:pos="528" w:val="left" w:leader="none"/>
        </w:tabs>
        <w:spacing w:line="158" w:lineRule="exact" w:before="0" w:after="0"/>
        <w:ind w:left="527" w:right="0" w:hanging="284"/>
        <w:jc w:val="left"/>
      </w:pPr>
      <w:r>
        <w:rPr/>
        <w:t>Не прилагайте усилие к</w:t>
      </w:r>
      <w:r>
        <w:rPr>
          <w:spacing w:val="-3"/>
        </w:rPr>
        <w:t> </w:t>
      </w:r>
      <w:r>
        <w:rPr>
          <w:spacing w:val="-4"/>
        </w:rPr>
        <w:t>шнуру.</w:t>
      </w:r>
    </w:p>
    <w:p>
      <w:pPr>
        <w:pStyle w:val="BodyText"/>
        <w:ind w:left="527" w:right="113"/>
        <w:jc w:val="both"/>
      </w:pPr>
      <w:r>
        <w:rPr/>
        <w:t>Никогда не переносите инструмент за шнур и не дергайте за него для отсоединения от розетки. Держите шнур подальше от тепла, масла и острых краев.</w:t>
      </w:r>
    </w:p>
    <w:p>
      <w:pPr>
        <w:spacing w:after="0"/>
        <w:jc w:val="both"/>
        <w:sectPr>
          <w:type w:val="continuous"/>
          <w:pgSz w:w="8400" w:h="11900"/>
          <w:pgMar w:top="340" w:bottom="0" w:left="260" w:right="460"/>
          <w:cols w:num="2" w:equalWidth="0">
            <w:col w:w="3794" w:space="40"/>
            <w:col w:w="384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8400" w:h="11900"/>
          <w:pgMar w:header="391" w:footer="569" w:top="580" w:bottom="760" w:left="260" w:right="460"/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Heading5"/>
        <w:numPr>
          <w:ilvl w:val="1"/>
          <w:numId w:val="2"/>
        </w:numPr>
        <w:tabs>
          <w:tab w:pos="591" w:val="left" w:leader="none"/>
        </w:tabs>
        <w:spacing w:line="161" w:lineRule="exact" w:before="0" w:after="0"/>
        <w:ind w:left="590" w:right="0" w:hanging="283"/>
        <w:jc w:val="left"/>
      </w:pPr>
      <w:r>
        <w:rPr/>
        <w:t>Закрепите рабочее</w:t>
      </w:r>
      <w:r>
        <w:rPr>
          <w:spacing w:val="-2"/>
        </w:rPr>
        <w:t> </w:t>
      </w:r>
      <w:r>
        <w:rPr/>
        <w:t>изделие.</w:t>
      </w:r>
    </w:p>
    <w:p>
      <w:pPr>
        <w:pStyle w:val="BodyText"/>
        <w:ind w:left="590"/>
        <w:jc w:val="both"/>
      </w:pPr>
      <w:r>
        <w:rPr/>
        <w:t>Используйте зажимы или тиски для крепления рабочего изделия. Это является более безопасным, чем держать его рукой, при этом для управления инструментом освобождаются обе руки.</w:t>
      </w:r>
    </w:p>
    <w:p>
      <w:pPr>
        <w:pStyle w:val="Heading5"/>
        <w:numPr>
          <w:ilvl w:val="1"/>
          <w:numId w:val="2"/>
        </w:numPr>
        <w:tabs>
          <w:tab w:pos="591" w:val="left" w:leader="none"/>
        </w:tabs>
        <w:spacing w:line="155" w:lineRule="exact" w:before="0" w:after="0"/>
        <w:ind w:left="590" w:right="0" w:hanging="283"/>
        <w:jc w:val="left"/>
      </w:pPr>
      <w:r>
        <w:rPr/>
        <w:t>Не заходите слишком</w:t>
      </w:r>
      <w:r>
        <w:rPr>
          <w:spacing w:val="-3"/>
        </w:rPr>
        <w:t> </w:t>
      </w:r>
      <w:r>
        <w:rPr/>
        <w:t>далеко.</w:t>
      </w:r>
    </w:p>
    <w:p>
      <w:pPr>
        <w:pStyle w:val="BodyText"/>
        <w:ind w:left="590" w:hanging="1"/>
        <w:jc w:val="both"/>
      </w:pPr>
      <w:r>
        <w:rPr/>
        <w:t>Сохраняйте правильную стойку и баланс все время.</w:t>
      </w:r>
    </w:p>
    <w:p>
      <w:pPr>
        <w:pStyle w:val="ListParagraph"/>
        <w:numPr>
          <w:ilvl w:val="1"/>
          <w:numId w:val="2"/>
        </w:numPr>
        <w:tabs>
          <w:tab w:pos="591" w:val="left" w:leader="none"/>
          <w:tab w:pos="1326" w:val="left" w:leader="none"/>
          <w:tab w:pos="2865" w:val="left" w:leader="none"/>
        </w:tabs>
        <w:spacing w:line="237" w:lineRule="auto" w:before="0" w:after="0"/>
        <w:ind w:left="590" w:right="0" w:hanging="283"/>
        <w:jc w:val="left"/>
        <w:rPr>
          <w:sz w:val="14"/>
        </w:rPr>
      </w:pPr>
      <w:r>
        <w:rPr>
          <w:b/>
          <w:sz w:val="14"/>
        </w:rPr>
        <w:t>Осторожно обращайтесь с инструментами. </w:t>
      </w:r>
      <w:r>
        <w:rPr>
          <w:sz w:val="14"/>
        </w:rPr>
        <w:t>Держите инструменты для резки острыми и чистыми для лучшей и более безопасной работы. Следуйте инструкциям по смазке и смене</w:t>
        <w:tab/>
        <w:t>принадлежностей.</w:t>
        <w:tab/>
      </w:r>
      <w:r>
        <w:rPr>
          <w:spacing w:val="-1"/>
          <w:sz w:val="14"/>
        </w:rPr>
        <w:t>Периодически </w:t>
      </w:r>
      <w:r>
        <w:rPr>
          <w:sz w:val="14"/>
        </w:rPr>
        <w:t>проверяйте шнур инструмента, и, если он поврежден, обращайтесь за его ремонтом в уполномоченный центр по техобслуживанию. Периодически проверяйте шнуры-удлинители и заменяйте, если они повреждены. Содержите рукоятки чистыми и не загрязненными маслом или</w:t>
      </w:r>
      <w:r>
        <w:rPr>
          <w:spacing w:val="-1"/>
          <w:sz w:val="14"/>
        </w:rPr>
        <w:t> </w:t>
      </w:r>
      <w:r>
        <w:rPr>
          <w:sz w:val="14"/>
        </w:rPr>
        <w:t>смазкой.</w:t>
      </w:r>
    </w:p>
    <w:p>
      <w:pPr>
        <w:pStyle w:val="Heading5"/>
        <w:numPr>
          <w:ilvl w:val="1"/>
          <w:numId w:val="2"/>
        </w:numPr>
        <w:tabs>
          <w:tab w:pos="591" w:val="left" w:leader="none"/>
        </w:tabs>
        <w:spacing w:line="161" w:lineRule="exact" w:before="4" w:after="0"/>
        <w:ind w:left="590" w:right="0" w:hanging="283"/>
        <w:jc w:val="left"/>
      </w:pPr>
      <w:r>
        <w:rPr/>
        <w:t>Отсоединяйте</w:t>
      </w:r>
      <w:r>
        <w:rPr>
          <w:spacing w:val="-1"/>
        </w:rPr>
        <w:t> </w:t>
      </w:r>
      <w:r>
        <w:rPr/>
        <w:t>инструменты.</w:t>
      </w:r>
    </w:p>
    <w:p>
      <w:pPr>
        <w:pStyle w:val="BodyText"/>
        <w:ind w:left="590"/>
        <w:jc w:val="both"/>
      </w:pPr>
      <w:r>
        <w:rPr>
          <w:w w:val="95"/>
        </w:rPr>
        <w:t>Если</w:t>
      </w:r>
      <w:r>
        <w:rPr>
          <w:spacing w:val="-24"/>
          <w:w w:val="95"/>
        </w:rPr>
        <w:t> </w:t>
      </w:r>
      <w:r>
        <w:rPr>
          <w:w w:val="95"/>
        </w:rPr>
        <w:t>они</w:t>
      </w:r>
      <w:r>
        <w:rPr>
          <w:spacing w:val="-23"/>
          <w:w w:val="95"/>
        </w:rPr>
        <w:t> </w:t>
      </w:r>
      <w:r>
        <w:rPr>
          <w:w w:val="95"/>
        </w:rPr>
        <w:t>не</w:t>
      </w:r>
      <w:r>
        <w:rPr>
          <w:spacing w:val="-24"/>
          <w:w w:val="95"/>
        </w:rPr>
        <w:t> </w:t>
      </w:r>
      <w:r>
        <w:rPr>
          <w:w w:val="95"/>
        </w:rPr>
        <w:t>используются,</w:t>
      </w:r>
      <w:r>
        <w:rPr>
          <w:spacing w:val="-23"/>
          <w:w w:val="95"/>
        </w:rPr>
        <w:t> </w:t>
      </w:r>
      <w:r>
        <w:rPr>
          <w:w w:val="95"/>
        </w:rPr>
        <w:t>перед</w:t>
      </w:r>
      <w:r>
        <w:rPr>
          <w:spacing w:val="-23"/>
          <w:w w:val="95"/>
        </w:rPr>
        <w:t> </w:t>
      </w:r>
      <w:r>
        <w:rPr>
          <w:w w:val="95"/>
        </w:rPr>
        <w:t>техобслуживанием </w:t>
      </w:r>
      <w:r>
        <w:rPr/>
        <w:t>и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смене</w:t>
      </w:r>
      <w:r>
        <w:rPr>
          <w:spacing w:val="-6"/>
        </w:rPr>
        <w:t> </w:t>
      </w:r>
      <w:r>
        <w:rPr/>
        <w:t>принадлежностей,</w:t>
      </w:r>
      <w:r>
        <w:rPr>
          <w:spacing w:val="-6"/>
        </w:rPr>
        <w:t> </w:t>
      </w:r>
      <w:r>
        <w:rPr/>
        <w:t>таких,</w:t>
      </w:r>
      <w:r>
        <w:rPr>
          <w:spacing w:val="-6"/>
        </w:rPr>
        <w:t> </w:t>
      </w:r>
      <w:r>
        <w:rPr/>
        <w:t>как</w:t>
      </w:r>
      <w:r>
        <w:rPr>
          <w:spacing w:val="-5"/>
        </w:rPr>
        <w:t> </w:t>
      </w:r>
      <w:r>
        <w:rPr/>
        <w:t>лезвия, резцы и</w:t>
      </w:r>
      <w:r>
        <w:rPr>
          <w:spacing w:val="-11"/>
        </w:rPr>
        <w:t> </w:t>
      </w:r>
      <w:r>
        <w:rPr/>
        <w:t>резаки.</w:t>
      </w:r>
    </w:p>
    <w:p>
      <w:pPr>
        <w:pStyle w:val="Heading5"/>
        <w:numPr>
          <w:ilvl w:val="1"/>
          <w:numId w:val="2"/>
        </w:numPr>
        <w:tabs>
          <w:tab w:pos="591" w:val="left" w:leader="none"/>
        </w:tabs>
        <w:spacing w:line="240" w:lineRule="auto" w:before="0" w:after="0"/>
        <w:ind w:left="590" w:right="122" w:hanging="283"/>
        <w:jc w:val="left"/>
      </w:pPr>
      <w:r>
        <w:rPr/>
        <w:t>Убирайте</w:t>
      </w:r>
      <w:r>
        <w:rPr>
          <w:spacing w:val="-9"/>
        </w:rPr>
        <w:t> </w:t>
      </w:r>
      <w:r>
        <w:rPr/>
        <w:t>регулировочные</w:t>
      </w:r>
      <w:r>
        <w:rPr>
          <w:spacing w:val="-8"/>
        </w:rPr>
        <w:t> </w:t>
      </w:r>
      <w:r>
        <w:rPr/>
        <w:t>ключи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гаечные ключи.</w:t>
      </w:r>
    </w:p>
    <w:p>
      <w:pPr>
        <w:pStyle w:val="BodyText"/>
        <w:ind w:left="590"/>
        <w:jc w:val="both"/>
      </w:pPr>
      <w:r>
        <w:rPr/>
        <w:t>Сформируйте привычку проверять, что регулировочные ключи и гаечные ключи убраны с инструмента перед его включением.</w:t>
      </w:r>
    </w:p>
    <w:p>
      <w:pPr>
        <w:pStyle w:val="Heading5"/>
        <w:numPr>
          <w:ilvl w:val="1"/>
          <w:numId w:val="2"/>
        </w:numPr>
        <w:tabs>
          <w:tab w:pos="591" w:val="left" w:leader="none"/>
        </w:tabs>
        <w:spacing w:line="157" w:lineRule="exact" w:before="0" w:after="0"/>
        <w:ind w:left="590" w:right="0" w:hanging="283"/>
        <w:jc w:val="left"/>
      </w:pPr>
      <w:r>
        <w:rPr/>
        <w:t>Избегайте случайных</w:t>
      </w:r>
      <w:r>
        <w:rPr>
          <w:spacing w:val="-3"/>
        </w:rPr>
        <w:t> </w:t>
      </w:r>
      <w:r>
        <w:rPr/>
        <w:t>запусков.</w:t>
      </w:r>
    </w:p>
    <w:p>
      <w:pPr>
        <w:pStyle w:val="BodyText"/>
        <w:ind w:left="590"/>
        <w:jc w:val="both"/>
      </w:pPr>
      <w:r>
        <w:rPr/>
        <w:t>Не носите подсоединенный к сети инструмент, держа палец на переключателе. При подсоединении инструмента к сети, убедитесь, что переключатель выключен.</w:t>
      </w:r>
    </w:p>
    <w:p>
      <w:pPr>
        <w:pStyle w:val="Heading5"/>
        <w:numPr>
          <w:ilvl w:val="1"/>
          <w:numId w:val="2"/>
        </w:numPr>
        <w:tabs>
          <w:tab w:pos="591" w:val="left" w:leader="none"/>
        </w:tabs>
        <w:spacing w:line="237" w:lineRule="auto" w:before="0" w:after="0"/>
        <w:ind w:left="590" w:right="341" w:hanging="284"/>
        <w:jc w:val="left"/>
      </w:pPr>
      <w:r>
        <w:rPr/>
        <w:t>Используйте шнуры-удлинители, предназначенные для использования</w:t>
      </w:r>
      <w:r>
        <w:rPr>
          <w:spacing w:val="-30"/>
        </w:rPr>
        <w:t> </w:t>
      </w:r>
      <w:r>
        <w:rPr/>
        <w:t>на улице.</w:t>
      </w:r>
    </w:p>
    <w:p>
      <w:pPr>
        <w:pStyle w:val="BodyText"/>
        <w:ind w:left="590"/>
        <w:jc w:val="both"/>
      </w:pPr>
      <w:r>
        <w:rPr/>
        <w:t>Если инструмент используется на улице,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526" w:right="114"/>
        <w:jc w:val="both"/>
      </w:pPr>
      <w:r>
        <w:rPr/>
        <w:t>используйте только шнуры-удлинители, предназначенные для работы на улице.</w:t>
      </w:r>
    </w:p>
    <w:p>
      <w:pPr>
        <w:pStyle w:val="Heading5"/>
        <w:numPr>
          <w:ilvl w:val="1"/>
          <w:numId w:val="2"/>
        </w:numPr>
        <w:tabs>
          <w:tab w:pos="527" w:val="left" w:leader="none"/>
        </w:tabs>
        <w:spacing w:line="159" w:lineRule="exact" w:before="0" w:after="0"/>
        <w:ind w:left="526" w:right="0" w:hanging="284"/>
        <w:jc w:val="left"/>
      </w:pPr>
      <w:r>
        <w:rPr>
          <w:spacing w:val="-4"/>
        </w:rPr>
        <w:t>Будьте</w:t>
      </w:r>
      <w:r>
        <w:rPr>
          <w:spacing w:val="-1"/>
        </w:rPr>
        <w:t> </w:t>
      </w:r>
      <w:r>
        <w:rPr/>
        <w:t>бдительны.</w:t>
      </w:r>
    </w:p>
    <w:p>
      <w:pPr>
        <w:pStyle w:val="BodyText"/>
        <w:ind w:left="526" w:right="114"/>
        <w:jc w:val="both"/>
      </w:pPr>
      <w:r>
        <w:rPr/>
        <w:t>Наблюдайте за тем, что Вы делаете. Используйте разумный подход. Не управляйте инструментом, если Вы устали.</w:t>
      </w:r>
    </w:p>
    <w:p>
      <w:pPr>
        <w:pStyle w:val="Heading5"/>
        <w:numPr>
          <w:ilvl w:val="1"/>
          <w:numId w:val="2"/>
        </w:numPr>
        <w:tabs>
          <w:tab w:pos="527" w:val="left" w:leader="none"/>
        </w:tabs>
        <w:spacing w:line="158" w:lineRule="exact" w:before="0" w:after="0"/>
        <w:ind w:left="526" w:right="0" w:hanging="284"/>
        <w:jc w:val="left"/>
      </w:pPr>
      <w:r>
        <w:rPr/>
        <w:t>Проверяйте поврежденные</w:t>
      </w:r>
      <w:r>
        <w:rPr>
          <w:spacing w:val="-1"/>
        </w:rPr>
        <w:t> </w:t>
      </w:r>
      <w:r>
        <w:rPr/>
        <w:t>части.</w:t>
      </w:r>
    </w:p>
    <w:p>
      <w:pPr>
        <w:pStyle w:val="BodyText"/>
        <w:ind w:left="526" w:right="113"/>
        <w:jc w:val="both"/>
      </w:pPr>
      <w:r>
        <w:rPr>
          <w:w w:val="95"/>
        </w:rPr>
        <w:t>Перед дальнейшим использованием инструмента, </w:t>
      </w:r>
      <w:r>
        <w:rPr/>
        <w:t>кожух или другую поврежденную часть необходимо тщательно проверить, чтобы убедиться, что они </w:t>
      </w:r>
      <w:r>
        <w:rPr>
          <w:spacing w:val="-3"/>
        </w:rPr>
        <w:t>будут </w:t>
      </w:r>
      <w:r>
        <w:rPr/>
        <w:t>работать надлежащим образом</w:t>
      </w:r>
      <w:r>
        <w:rPr>
          <w:spacing w:val="-21"/>
        </w:rPr>
        <w:t> </w:t>
      </w:r>
      <w:r>
        <w:rPr/>
        <w:t>и</w:t>
      </w:r>
      <w:r>
        <w:rPr>
          <w:spacing w:val="-21"/>
        </w:rPr>
        <w:t> </w:t>
      </w:r>
      <w:r>
        <w:rPr/>
        <w:t>выполнять</w:t>
      </w:r>
      <w:r>
        <w:rPr>
          <w:spacing w:val="-21"/>
        </w:rPr>
        <w:t> </w:t>
      </w:r>
      <w:r>
        <w:rPr/>
        <w:t>предназначенную</w:t>
      </w:r>
      <w:r>
        <w:rPr>
          <w:spacing w:val="-20"/>
        </w:rPr>
        <w:t> </w:t>
      </w:r>
      <w:r>
        <w:rPr/>
        <w:t>функцию. </w:t>
      </w:r>
      <w:r>
        <w:rPr>
          <w:spacing w:val="-3"/>
        </w:rPr>
        <w:t>Проверьте </w:t>
      </w:r>
      <w:r>
        <w:rPr/>
        <w:t>совмещение движущихся частей, свободный ход движущихся частей, поломки частей,</w:t>
      </w:r>
      <w:r>
        <w:rPr>
          <w:spacing w:val="-13"/>
        </w:rPr>
        <w:t> </w:t>
      </w:r>
      <w:r>
        <w:rPr/>
        <w:t>монтаж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любые</w:t>
      </w:r>
      <w:r>
        <w:rPr>
          <w:spacing w:val="-11"/>
        </w:rPr>
        <w:t> </w:t>
      </w:r>
      <w:r>
        <w:rPr/>
        <w:t>другие</w:t>
      </w:r>
      <w:r>
        <w:rPr>
          <w:spacing w:val="-13"/>
        </w:rPr>
        <w:t> </w:t>
      </w:r>
      <w:r>
        <w:rPr/>
        <w:t>условия,</w:t>
      </w:r>
      <w:r>
        <w:rPr>
          <w:spacing w:val="-11"/>
        </w:rPr>
        <w:t> </w:t>
      </w:r>
      <w:r>
        <w:rPr/>
        <w:t>которые могут</w:t>
      </w:r>
      <w:r>
        <w:rPr>
          <w:spacing w:val="-17"/>
        </w:rPr>
        <w:t> </w:t>
      </w:r>
      <w:r>
        <w:rPr/>
        <w:t>повлиять</w:t>
      </w:r>
      <w:r>
        <w:rPr>
          <w:spacing w:val="-17"/>
        </w:rPr>
        <w:t> </w:t>
      </w:r>
      <w:r>
        <w:rPr/>
        <w:t>на</w:t>
      </w:r>
      <w:r>
        <w:rPr>
          <w:spacing w:val="-17"/>
        </w:rPr>
        <w:t> </w:t>
      </w:r>
      <w:r>
        <w:rPr/>
        <w:t>работу</w:t>
      </w:r>
      <w:r>
        <w:rPr>
          <w:spacing w:val="-17"/>
        </w:rPr>
        <w:t> </w:t>
      </w:r>
      <w:r>
        <w:rPr/>
        <w:t>инструмента.</w:t>
      </w:r>
      <w:r>
        <w:rPr>
          <w:spacing w:val="-18"/>
        </w:rPr>
        <w:t> </w:t>
      </w:r>
      <w:r>
        <w:rPr/>
        <w:t>Кожух</w:t>
      </w:r>
      <w:r>
        <w:rPr>
          <w:spacing w:val="-17"/>
        </w:rPr>
        <w:t> </w:t>
      </w:r>
      <w:r>
        <w:rPr/>
        <w:t>или другая</w:t>
      </w:r>
      <w:r>
        <w:rPr>
          <w:spacing w:val="-8"/>
        </w:rPr>
        <w:t> </w:t>
      </w:r>
      <w:r>
        <w:rPr/>
        <w:t>часть</w:t>
      </w:r>
      <w:r>
        <w:rPr>
          <w:spacing w:val="-6"/>
        </w:rPr>
        <w:t> </w:t>
      </w:r>
      <w:r>
        <w:rPr/>
        <w:t>должны</w:t>
      </w:r>
      <w:r>
        <w:rPr>
          <w:spacing w:val="-6"/>
        </w:rPr>
        <w:t> </w:t>
      </w:r>
      <w:r>
        <w:rPr/>
        <w:t>быть</w:t>
      </w:r>
      <w:r>
        <w:rPr>
          <w:spacing w:val="-7"/>
        </w:rPr>
        <w:t> </w:t>
      </w:r>
      <w:r>
        <w:rPr/>
        <w:t>надлежащим</w:t>
      </w:r>
      <w:r>
        <w:rPr>
          <w:spacing w:val="-7"/>
        </w:rPr>
        <w:t> </w:t>
      </w:r>
      <w:r>
        <w:rPr/>
        <w:t>образом отремонтированы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заменены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уполномоченном центре</w:t>
      </w:r>
      <w:r>
        <w:rPr>
          <w:spacing w:val="-24"/>
        </w:rPr>
        <w:t> </w:t>
      </w:r>
      <w:r>
        <w:rPr/>
        <w:t>по</w:t>
      </w:r>
      <w:r>
        <w:rPr>
          <w:spacing w:val="-23"/>
        </w:rPr>
        <w:t> </w:t>
      </w:r>
      <w:r>
        <w:rPr/>
        <w:t>техобслуживанию,</w:t>
      </w:r>
      <w:r>
        <w:rPr>
          <w:spacing w:val="-23"/>
        </w:rPr>
        <w:t> </w:t>
      </w:r>
      <w:r>
        <w:rPr/>
        <w:t>если</w:t>
      </w:r>
      <w:r>
        <w:rPr>
          <w:spacing w:val="-23"/>
        </w:rPr>
        <w:t> </w:t>
      </w:r>
      <w:r>
        <w:rPr/>
        <w:t>иное</w:t>
      </w:r>
      <w:r>
        <w:rPr>
          <w:spacing w:val="-24"/>
        </w:rPr>
        <w:t> </w:t>
      </w:r>
      <w:r>
        <w:rPr/>
        <w:t>не</w:t>
      </w:r>
      <w:r>
        <w:rPr>
          <w:spacing w:val="-23"/>
        </w:rPr>
        <w:t> </w:t>
      </w:r>
      <w:r>
        <w:rPr/>
        <w:t>указано в</w:t>
      </w:r>
      <w:r>
        <w:rPr>
          <w:spacing w:val="-21"/>
        </w:rPr>
        <w:t> </w:t>
      </w:r>
      <w:r>
        <w:rPr/>
        <w:t>данной</w:t>
      </w:r>
      <w:r>
        <w:rPr>
          <w:spacing w:val="-21"/>
        </w:rPr>
        <w:t> </w:t>
      </w:r>
      <w:r>
        <w:rPr/>
        <w:t>инструкции</w:t>
      </w:r>
      <w:r>
        <w:rPr>
          <w:spacing w:val="-21"/>
        </w:rPr>
        <w:t> </w:t>
      </w:r>
      <w:r>
        <w:rPr/>
        <w:t>по</w:t>
      </w:r>
      <w:r>
        <w:rPr>
          <w:spacing w:val="-22"/>
        </w:rPr>
        <w:t> </w:t>
      </w:r>
      <w:r>
        <w:rPr/>
        <w:t>эксплуатации.</w:t>
      </w:r>
      <w:r>
        <w:rPr>
          <w:spacing w:val="-21"/>
        </w:rPr>
        <w:t> </w:t>
      </w:r>
      <w:r>
        <w:rPr/>
        <w:t>Дефектные переключатели должны быть заменены в уполномоченном</w:t>
      </w:r>
      <w:r>
        <w:rPr>
          <w:spacing w:val="-19"/>
        </w:rPr>
        <w:t> </w:t>
      </w:r>
      <w:r>
        <w:rPr/>
        <w:t>центре</w:t>
      </w:r>
      <w:r>
        <w:rPr>
          <w:spacing w:val="-19"/>
        </w:rPr>
        <w:t> </w:t>
      </w:r>
      <w:r>
        <w:rPr/>
        <w:t>по</w:t>
      </w:r>
      <w:r>
        <w:rPr>
          <w:spacing w:val="-19"/>
        </w:rPr>
        <w:t> </w:t>
      </w:r>
      <w:r>
        <w:rPr/>
        <w:t>техобслуживанию.</w:t>
      </w:r>
      <w:r>
        <w:rPr>
          <w:spacing w:val="-18"/>
        </w:rPr>
        <w:t> </w:t>
      </w:r>
      <w:r>
        <w:rPr/>
        <w:t>Не используйте </w:t>
      </w:r>
      <w:r>
        <w:rPr>
          <w:spacing w:val="-3"/>
        </w:rPr>
        <w:t>инструмент, </w:t>
      </w:r>
      <w:r>
        <w:rPr/>
        <w:t>если его нельзя включить</w:t>
      </w:r>
      <w:r>
        <w:rPr>
          <w:spacing w:val="-27"/>
        </w:rPr>
        <w:t> </w:t>
      </w:r>
      <w:r>
        <w:rPr/>
        <w:t>и</w:t>
      </w:r>
      <w:r>
        <w:rPr>
          <w:spacing w:val="-27"/>
        </w:rPr>
        <w:t> </w:t>
      </w:r>
      <w:r>
        <w:rPr/>
        <w:t>выключить</w:t>
      </w:r>
      <w:r>
        <w:rPr>
          <w:spacing w:val="-27"/>
        </w:rPr>
        <w:t> </w:t>
      </w:r>
      <w:r>
        <w:rPr/>
        <w:t>с</w:t>
      </w:r>
      <w:r>
        <w:rPr>
          <w:spacing w:val="-27"/>
        </w:rPr>
        <w:t> </w:t>
      </w:r>
      <w:r>
        <w:rPr/>
        <w:t>помощью</w:t>
      </w:r>
      <w:r>
        <w:rPr>
          <w:spacing w:val="-26"/>
        </w:rPr>
        <w:t> </w:t>
      </w:r>
      <w:r>
        <w:rPr/>
        <w:t>переключателя.</w:t>
      </w:r>
    </w:p>
    <w:p>
      <w:pPr>
        <w:pStyle w:val="Heading5"/>
        <w:numPr>
          <w:ilvl w:val="1"/>
          <w:numId w:val="2"/>
        </w:numPr>
        <w:tabs>
          <w:tab w:pos="527" w:val="left" w:leader="none"/>
        </w:tabs>
        <w:spacing w:line="144" w:lineRule="exact" w:before="0" w:after="0"/>
        <w:ind w:left="526" w:right="0" w:hanging="284"/>
        <w:jc w:val="left"/>
      </w:pPr>
      <w:r>
        <w:rPr/>
        <w:t>Предостережение.</w:t>
      </w:r>
    </w:p>
    <w:p>
      <w:pPr>
        <w:pStyle w:val="BodyText"/>
        <w:ind w:left="526" w:right="114"/>
        <w:jc w:val="both"/>
      </w:pPr>
      <w:r>
        <w:rPr/>
        <w:t>Использование любой другой принадлежности или насадки, отличной от рекомендуемых в данной инструкции по эксплуатации или каталоге, может привести к опасности личной травмы.</w:t>
      </w:r>
    </w:p>
    <w:p>
      <w:pPr>
        <w:pStyle w:val="Heading5"/>
        <w:numPr>
          <w:ilvl w:val="1"/>
          <w:numId w:val="2"/>
        </w:numPr>
        <w:tabs>
          <w:tab w:pos="527" w:val="left" w:leader="none"/>
        </w:tabs>
        <w:spacing w:line="237" w:lineRule="auto" w:before="0" w:after="0"/>
        <w:ind w:left="526" w:right="822" w:hanging="284"/>
        <w:jc w:val="left"/>
      </w:pPr>
      <w:r>
        <w:rPr/>
        <w:t>Инструмент должен</w:t>
      </w:r>
      <w:r>
        <w:rPr>
          <w:spacing w:val="-30"/>
        </w:rPr>
        <w:t> </w:t>
      </w:r>
      <w:r>
        <w:rPr/>
        <w:t>ремонтировать специалист.</w:t>
      </w:r>
    </w:p>
    <w:p>
      <w:pPr>
        <w:pStyle w:val="BodyText"/>
        <w:ind w:left="526" w:right="114"/>
        <w:jc w:val="both"/>
      </w:pPr>
      <w:r>
        <w:rPr/>
        <w:t>Данный электрический инструмент</w:t>
      </w:r>
      <w:r>
        <w:rPr>
          <w:spacing w:val="-22"/>
        </w:rPr>
        <w:t> </w:t>
      </w:r>
      <w:r>
        <w:rPr>
          <w:spacing w:val="-3"/>
        </w:rPr>
        <w:t>соответствует </w:t>
      </w:r>
      <w:r>
        <w:rPr/>
        <w:t>надлежащим правилам техники безопасности. Ремонт электрического оборудования должны выполнять только квалифицированные специалисты с использованием оригинальных запасных частей, в противном случае может </w:t>
      </w:r>
      <w:r>
        <w:rPr>
          <w:w w:val="95"/>
        </w:rPr>
        <w:t>возникнуть опасность травматизма</w:t>
      </w:r>
      <w:r>
        <w:rPr>
          <w:spacing w:val="-4"/>
          <w:w w:val="95"/>
        </w:rPr>
        <w:t> </w:t>
      </w:r>
      <w:r>
        <w:rPr>
          <w:w w:val="95"/>
        </w:rPr>
        <w:t>пользователя.</w:t>
      </w:r>
    </w:p>
    <w:p>
      <w:pPr>
        <w:spacing w:after="0"/>
        <w:jc w:val="both"/>
        <w:sectPr>
          <w:type w:val="continuous"/>
          <w:pgSz w:w="8400" w:h="11900"/>
          <w:pgMar w:top="340" w:bottom="0" w:left="260" w:right="460"/>
          <w:cols w:num="2" w:equalWidth="0">
            <w:col w:w="3794" w:space="40"/>
            <w:col w:w="38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60" w:lineRule="exact"/>
        <w:ind w:left="277"/>
        <w:rPr>
          <w:sz w:val="6"/>
        </w:rPr>
      </w:pPr>
      <w:r>
        <w:rPr>
          <w:position w:val="0"/>
          <w:sz w:val="6"/>
        </w:rPr>
        <w:pict>
          <v:group style="width:362.85pt;height:3pt;mso-position-horizontal-relative:char;mso-position-vertical-relative:line" coordorigin="0,0" coordsize="7257,60">
            <v:line style="position:absolute" from="0,30" to="7256,30" stroked="true" strokeweight="3pt" strokecolor="#b3b3b3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tabs>
          <w:tab w:pos="6918" w:val="left" w:leader="none"/>
        </w:tabs>
        <w:spacing w:line="283" w:lineRule="auto"/>
        <w:ind w:right="114" w:hanging="1"/>
        <w:rPr>
          <w:b w:val="0"/>
          <w:sz w:val="14"/>
        </w:rPr>
      </w:pPr>
      <w:r>
        <w:rPr/>
        <w:t>ДОПОЛНИТЕЛЬНЫЕ </w:t>
      </w:r>
      <w:r>
        <w:rPr>
          <w:spacing w:val="-4"/>
        </w:rPr>
        <w:t>ПРАВИЛА </w:t>
      </w:r>
      <w:r>
        <w:rPr/>
        <w:t>ТЕХНИКИ БЕЗОПАСНОСТИ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>
          <w:spacing w:val="-3"/>
        </w:rPr>
        <w:t>ИНСТРУМЕНТА</w:t>
        <w:tab/>
      </w:r>
      <w:r>
        <w:rPr>
          <w:b w:val="0"/>
          <w:sz w:val="14"/>
        </w:rPr>
        <w:t>ENB064-1</w:t>
      </w:r>
    </w:p>
    <w:p>
      <w:pPr>
        <w:spacing w:after="0" w:line="283" w:lineRule="auto"/>
        <w:rPr>
          <w:sz w:val="14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Heading5"/>
        <w:numPr>
          <w:ilvl w:val="2"/>
          <w:numId w:val="2"/>
        </w:numPr>
        <w:tabs>
          <w:tab w:pos="591" w:val="left" w:leader="none"/>
        </w:tabs>
        <w:spacing w:line="240" w:lineRule="auto" w:before="78" w:after="0"/>
        <w:ind w:left="590" w:right="0" w:hanging="283"/>
        <w:jc w:val="both"/>
      </w:pPr>
      <w:r>
        <w:rPr/>
        <w:t>Всегда используйте средства защиты зрения и слуха. Следует также пользоваться другими средствами индивидуальной защиты, такими как пылезащитная маска, перчатки, каска и</w:t>
      </w:r>
      <w:r>
        <w:rPr>
          <w:spacing w:val="-3"/>
        </w:rPr>
        <w:t> </w:t>
      </w:r>
      <w:r>
        <w:rPr/>
        <w:t>фартук.</w:t>
      </w: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56" w:after="0"/>
        <w:ind w:left="590" w:right="0" w:hanging="283"/>
        <w:jc w:val="both"/>
        <w:rPr>
          <w:b/>
          <w:sz w:val="14"/>
        </w:rPr>
      </w:pPr>
      <w:r>
        <w:rPr>
          <w:b/>
          <w:sz w:val="14"/>
        </w:rPr>
        <w:t>Перед выполнением каких-либо работ на инструменте обязательно убедитесь, что он выключен, и его вилка выключена из розетки.</w:t>
      </w: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56" w:after="0"/>
        <w:ind w:left="590" w:right="0" w:hanging="283"/>
        <w:jc w:val="left"/>
        <w:rPr>
          <w:b/>
          <w:sz w:val="14"/>
        </w:rPr>
      </w:pPr>
      <w:r>
        <w:rPr>
          <w:b/>
          <w:sz w:val="14"/>
        </w:rPr>
        <w:t>Всегда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устанавливайте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на</w:t>
      </w:r>
      <w:r>
        <w:rPr>
          <w:b/>
          <w:spacing w:val="-9"/>
          <w:sz w:val="14"/>
        </w:rPr>
        <w:t> </w:t>
      </w:r>
      <w:r>
        <w:rPr>
          <w:b/>
          <w:sz w:val="14"/>
        </w:rPr>
        <w:t>место</w:t>
      </w:r>
      <w:r>
        <w:rPr>
          <w:b/>
          <w:spacing w:val="-8"/>
          <w:sz w:val="14"/>
        </w:rPr>
        <w:t> </w:t>
      </w:r>
      <w:r>
        <w:rPr>
          <w:b/>
          <w:sz w:val="14"/>
        </w:rPr>
        <w:t>ограждения.</w:t>
      </w:r>
    </w:p>
    <w:p>
      <w:pPr>
        <w:pStyle w:val="ListParagraph"/>
        <w:numPr>
          <w:ilvl w:val="2"/>
          <w:numId w:val="2"/>
        </w:numPr>
        <w:tabs>
          <w:tab w:pos="528" w:val="left" w:leader="none"/>
        </w:tabs>
        <w:spacing w:line="240" w:lineRule="auto" w:before="78" w:after="0"/>
        <w:ind w:left="527" w:right="114" w:hanging="284"/>
        <w:jc w:val="both"/>
        <w:rPr>
          <w:b/>
          <w:sz w:val="14"/>
        </w:rPr>
      </w:pPr>
      <w:r>
        <w:rPr>
          <w:b/>
          <w:spacing w:val="-1"/>
          <w:sz w:val="14"/>
        </w:rPr>
        <w:br w:type="column"/>
      </w:r>
      <w:r>
        <w:rPr>
          <w:b/>
          <w:sz w:val="14"/>
        </w:rPr>
        <w:t>Используйте диски правильного размера, максимальная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рабочая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скорость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которых,</w:t>
      </w:r>
      <w:r>
        <w:rPr>
          <w:b/>
          <w:spacing w:val="-11"/>
          <w:sz w:val="14"/>
        </w:rPr>
        <w:t> </w:t>
      </w:r>
      <w:r>
        <w:rPr>
          <w:b/>
          <w:sz w:val="14"/>
        </w:rPr>
        <w:t>как минимум, соответствует максимальной скорости вращения инструмента без нагрузки, указанной на идентификационной табличке.</w:t>
      </w:r>
    </w:p>
    <w:p>
      <w:pPr>
        <w:pStyle w:val="ListParagraph"/>
        <w:numPr>
          <w:ilvl w:val="2"/>
          <w:numId w:val="2"/>
        </w:numPr>
        <w:tabs>
          <w:tab w:pos="528" w:val="left" w:leader="none"/>
        </w:tabs>
        <w:spacing w:line="240" w:lineRule="auto" w:before="55" w:after="0"/>
        <w:ind w:left="527" w:right="114" w:hanging="284"/>
        <w:jc w:val="both"/>
        <w:rPr>
          <w:b/>
          <w:sz w:val="14"/>
        </w:rPr>
      </w:pPr>
      <w:r>
        <w:rPr>
          <w:b/>
          <w:sz w:val="14"/>
        </w:rPr>
        <w:t>Перед использованием диска тщательно проверяйте его на отсутствие трещин или повреждений. Немедленно заменяйте треснутый или поврежденный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диск.</w:t>
      </w:r>
    </w:p>
    <w:p>
      <w:pPr>
        <w:spacing w:after="0" w:line="240" w:lineRule="auto"/>
        <w:jc w:val="both"/>
        <w:rPr>
          <w:sz w:val="14"/>
        </w:rPr>
        <w:sectPr>
          <w:type w:val="continuous"/>
          <w:pgSz w:w="8400" w:h="11900"/>
          <w:pgMar w:top="340" w:bottom="0" w:left="260" w:right="460"/>
          <w:cols w:num="2" w:equalWidth="0">
            <w:col w:w="3794" w:space="40"/>
            <w:col w:w="3846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8400" w:h="11900"/>
          <w:pgMar w:header="391" w:footer="569" w:top="580" w:bottom="760" w:left="260" w:right="460"/>
        </w:sectPr>
      </w:pP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0" w:after="0"/>
        <w:ind w:left="590" w:right="0" w:hanging="283"/>
        <w:jc w:val="both"/>
        <w:rPr>
          <w:b/>
          <w:sz w:val="14"/>
        </w:rPr>
      </w:pPr>
      <w:r>
        <w:rPr>
          <w:b/>
          <w:sz w:val="14"/>
        </w:rPr>
        <w:t>Соблюдайте инструкции изготовителя по правильной установке и использованию дисков. Бережно обращайтесь с дисками и аккуратно храните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их.</w:t>
      </w: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56" w:after="0"/>
        <w:ind w:left="590" w:right="0" w:hanging="283"/>
        <w:jc w:val="both"/>
        <w:rPr>
          <w:b/>
          <w:sz w:val="14"/>
        </w:rPr>
      </w:pPr>
      <w:r>
        <w:rPr>
          <w:b/>
          <w:sz w:val="14"/>
        </w:rPr>
        <w:t>Пользуйтесь только фланцами, указанными для этого</w:t>
      </w:r>
      <w:r>
        <w:rPr>
          <w:b/>
          <w:spacing w:val="-2"/>
          <w:sz w:val="14"/>
        </w:rPr>
        <w:t> </w:t>
      </w:r>
      <w:r>
        <w:rPr>
          <w:b/>
          <w:sz w:val="14"/>
        </w:rPr>
        <w:t>инструмента.</w:t>
      </w: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58" w:after="0"/>
        <w:ind w:left="590" w:right="0" w:hanging="283"/>
        <w:jc w:val="both"/>
        <w:rPr>
          <w:b/>
          <w:sz w:val="14"/>
        </w:rPr>
      </w:pPr>
      <w:r>
        <w:rPr>
          <w:b/>
          <w:sz w:val="14"/>
        </w:rPr>
        <w:t>Избегайте повреждения шпинделя или фланца (особенно его установочной поверхности). Повреждения этих деталей могут привести к поломке</w:t>
      </w:r>
      <w:r>
        <w:rPr>
          <w:b/>
          <w:spacing w:val="-6"/>
          <w:sz w:val="14"/>
        </w:rPr>
        <w:t> </w:t>
      </w:r>
      <w:r>
        <w:rPr>
          <w:b/>
          <w:sz w:val="14"/>
        </w:rPr>
        <w:t>круга.</w:t>
      </w: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56" w:after="0"/>
        <w:ind w:left="590" w:right="0" w:hanging="283"/>
        <w:jc w:val="both"/>
        <w:rPr>
          <w:b/>
          <w:sz w:val="14"/>
        </w:rPr>
      </w:pPr>
      <w:r>
        <w:rPr>
          <w:b/>
          <w:sz w:val="14"/>
        </w:rPr>
        <w:t>Перед использованием инструмента непосредственно на требуемой детали дайте инструменту поработать на максимальной скорости без нагрузки в безопасном положении, как минимум, в течение 30 секунд. Немедленно выключите инструмент в случае возникновения вибрации или биения, что может свидетельствовать о неправильной установке или плохой балансировке диска. Осмотрите инструмент для определения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причины.</w:t>
      </w: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49" w:after="0"/>
        <w:ind w:left="590" w:right="0" w:hanging="283"/>
        <w:jc w:val="both"/>
        <w:rPr>
          <w:b/>
          <w:sz w:val="14"/>
        </w:rPr>
      </w:pPr>
      <w:r>
        <w:rPr>
          <w:b/>
          <w:sz w:val="14"/>
        </w:rPr>
        <w:t>Убедитесь, что обрабатываемая деталь имеет надлежащую</w:t>
      </w:r>
      <w:r>
        <w:rPr>
          <w:b/>
          <w:spacing w:val="-1"/>
          <w:sz w:val="14"/>
        </w:rPr>
        <w:t> </w:t>
      </w:r>
      <w:r>
        <w:rPr>
          <w:b/>
          <w:spacing w:val="-3"/>
          <w:sz w:val="14"/>
        </w:rPr>
        <w:t>опору.</w:t>
      </w: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59" w:after="0"/>
        <w:ind w:left="590" w:right="0" w:hanging="283"/>
        <w:jc w:val="left"/>
        <w:rPr>
          <w:b/>
          <w:sz w:val="14"/>
        </w:rPr>
      </w:pPr>
      <w:r>
        <w:rPr>
          <w:b/>
          <w:sz w:val="14"/>
        </w:rPr>
        <w:t>Крепко держите</w:t>
      </w:r>
      <w:r>
        <w:rPr>
          <w:b/>
          <w:spacing w:val="-1"/>
          <w:sz w:val="14"/>
        </w:rPr>
        <w:t> </w:t>
      </w:r>
      <w:r>
        <w:rPr>
          <w:b/>
          <w:spacing w:val="-3"/>
          <w:sz w:val="14"/>
        </w:rPr>
        <w:t>инструмент.</w:t>
      </w: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59" w:after="0"/>
        <w:ind w:left="590" w:right="1" w:hanging="283"/>
        <w:jc w:val="both"/>
        <w:rPr>
          <w:b/>
          <w:sz w:val="14"/>
        </w:rPr>
      </w:pPr>
      <w:r>
        <w:rPr>
          <w:b/>
          <w:sz w:val="14"/>
        </w:rPr>
        <w:t>Руки должны находиться на расстоянии </w:t>
      </w:r>
      <w:r>
        <w:rPr>
          <w:b/>
          <w:spacing w:val="-4"/>
          <w:sz w:val="14"/>
        </w:rPr>
        <w:t>от </w:t>
      </w:r>
      <w:r>
        <w:rPr>
          <w:b/>
          <w:sz w:val="14"/>
        </w:rPr>
        <w:t>вращающихся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деталей.</w:t>
      </w: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58" w:after="0"/>
        <w:ind w:left="590" w:right="0" w:hanging="283"/>
        <w:jc w:val="both"/>
        <w:rPr>
          <w:b/>
          <w:sz w:val="14"/>
        </w:rPr>
      </w:pPr>
      <w:r>
        <w:rPr>
          <w:b/>
          <w:sz w:val="14"/>
        </w:rPr>
        <w:t>Перед включением выключателя убедитесь, что диск не касается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детали.</w:t>
      </w: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57" w:after="0"/>
        <w:ind w:left="590" w:right="0" w:hanging="283"/>
        <w:jc w:val="both"/>
        <w:rPr>
          <w:b/>
          <w:sz w:val="14"/>
        </w:rPr>
      </w:pPr>
      <w:r>
        <w:rPr>
          <w:b/>
          <w:sz w:val="14"/>
        </w:rPr>
        <w:t>Не используйте отрезной диск для боковой шлифовки.</w:t>
      </w:r>
    </w:p>
    <w:p>
      <w:pPr>
        <w:pStyle w:val="ListParagraph"/>
        <w:numPr>
          <w:ilvl w:val="2"/>
          <w:numId w:val="2"/>
        </w:numPr>
        <w:tabs>
          <w:tab w:pos="591" w:val="left" w:leader="none"/>
        </w:tabs>
        <w:spacing w:line="240" w:lineRule="auto" w:before="59" w:after="0"/>
        <w:ind w:left="590" w:right="0" w:hanging="283"/>
        <w:jc w:val="both"/>
        <w:rPr>
          <w:b/>
          <w:sz w:val="14"/>
        </w:rPr>
      </w:pPr>
      <w:r>
        <w:rPr>
          <w:b/>
          <w:sz w:val="14"/>
        </w:rPr>
        <w:t>Следите за образующимися искрами. Держите</w:t>
      </w:r>
      <w:r>
        <w:rPr>
          <w:b/>
          <w:spacing w:val="10"/>
          <w:sz w:val="14"/>
        </w:rPr>
        <w:t> </w:t>
      </w:r>
      <w:r>
        <w:rPr>
          <w:b/>
          <w:sz w:val="14"/>
        </w:rPr>
        <w:t>инструмент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таким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образом,</w:t>
      </w:r>
      <w:r>
        <w:rPr>
          <w:b/>
          <w:spacing w:val="11"/>
          <w:sz w:val="14"/>
        </w:rPr>
        <w:t> </w:t>
      </w:r>
      <w:r>
        <w:rPr>
          <w:b/>
          <w:sz w:val="14"/>
        </w:rPr>
        <w:t>что</w:t>
      </w:r>
    </w:p>
    <w:p>
      <w:pPr>
        <w:pStyle w:val="BodyText"/>
        <w:spacing w:before="4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526" w:right="0" w:hanging="1"/>
        <w:jc w:val="left"/>
        <w:rPr>
          <w:b/>
          <w:sz w:val="14"/>
        </w:rPr>
      </w:pPr>
      <w:r>
        <w:rPr>
          <w:b/>
          <w:sz w:val="14"/>
        </w:rPr>
        <w:t>искры были направлены от вас, других лиц или горючих материалов.</w:t>
      </w:r>
    </w:p>
    <w:p>
      <w:pPr>
        <w:pStyle w:val="ListParagraph"/>
        <w:numPr>
          <w:ilvl w:val="2"/>
          <w:numId w:val="2"/>
        </w:numPr>
        <w:tabs>
          <w:tab w:pos="527" w:val="left" w:leader="none"/>
        </w:tabs>
        <w:spacing w:line="240" w:lineRule="auto" w:before="58" w:after="0"/>
        <w:ind w:left="526" w:right="114" w:hanging="284"/>
        <w:jc w:val="both"/>
        <w:rPr>
          <w:b/>
          <w:sz w:val="14"/>
        </w:rPr>
      </w:pPr>
      <w:r>
        <w:rPr>
          <w:b/>
          <w:sz w:val="14"/>
        </w:rPr>
        <w:t>Обратите внимание на то, что диск будет некоторое время вращаться после выключения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инструмента.</w:t>
      </w:r>
    </w:p>
    <w:p>
      <w:pPr>
        <w:pStyle w:val="ListParagraph"/>
        <w:numPr>
          <w:ilvl w:val="2"/>
          <w:numId w:val="2"/>
        </w:numPr>
        <w:tabs>
          <w:tab w:pos="527" w:val="left" w:leader="none"/>
        </w:tabs>
        <w:spacing w:line="240" w:lineRule="auto" w:before="57" w:after="0"/>
        <w:ind w:left="526" w:right="114" w:hanging="284"/>
        <w:jc w:val="both"/>
        <w:rPr>
          <w:b/>
          <w:sz w:val="14"/>
        </w:rPr>
      </w:pPr>
      <w:r>
        <w:rPr>
          <w:b/>
          <w:sz w:val="14"/>
        </w:rPr>
        <w:t>Сразу после окончания работ не прикасайтесь к обработанной детали. Она может быть очень горячей, что приведет к ожогам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кожи.</w:t>
      </w:r>
    </w:p>
    <w:p>
      <w:pPr>
        <w:pStyle w:val="ListParagraph"/>
        <w:numPr>
          <w:ilvl w:val="2"/>
          <w:numId w:val="2"/>
        </w:numPr>
        <w:tabs>
          <w:tab w:pos="527" w:val="left" w:leader="none"/>
        </w:tabs>
        <w:spacing w:line="240" w:lineRule="auto" w:before="56" w:after="0"/>
        <w:ind w:left="526" w:right="114" w:hanging="284"/>
        <w:jc w:val="both"/>
        <w:rPr>
          <w:b/>
          <w:sz w:val="14"/>
        </w:rPr>
      </w:pPr>
      <w:r>
        <w:rPr>
          <w:b/>
          <w:sz w:val="14"/>
        </w:rPr>
        <w:t>Располагайте инструмент так, чтобы шнур питания при работе </w:t>
      </w:r>
      <w:r>
        <w:rPr>
          <w:b/>
          <w:spacing w:val="-2"/>
          <w:sz w:val="14"/>
        </w:rPr>
        <w:t>всегда </w:t>
      </w:r>
      <w:r>
        <w:rPr>
          <w:b/>
          <w:sz w:val="14"/>
        </w:rPr>
        <w:t>находился сзади инструмента.</w:t>
      </w:r>
    </w:p>
    <w:p>
      <w:pPr>
        <w:pStyle w:val="ListParagraph"/>
        <w:numPr>
          <w:ilvl w:val="2"/>
          <w:numId w:val="2"/>
        </w:numPr>
        <w:tabs>
          <w:tab w:pos="527" w:val="left" w:leader="none"/>
          <w:tab w:pos="1829" w:val="left" w:leader="none"/>
          <w:tab w:pos="2931" w:val="left" w:leader="none"/>
        </w:tabs>
        <w:spacing w:line="240" w:lineRule="auto" w:before="57" w:after="0"/>
        <w:ind w:left="526" w:right="114" w:hanging="284"/>
        <w:jc w:val="both"/>
        <w:rPr>
          <w:b/>
          <w:sz w:val="14"/>
        </w:rPr>
      </w:pPr>
      <w:r>
        <w:rPr>
          <w:b/>
          <w:sz w:val="14"/>
        </w:rPr>
        <w:t>Если в месте выполнения работ очень высокая температура и влажность или в ней содержится</w:t>
        <w:tab/>
        <w:t>большое</w:t>
        <w:tab/>
      </w:r>
      <w:r>
        <w:rPr>
          <w:b/>
          <w:spacing w:val="-1"/>
          <w:sz w:val="14"/>
        </w:rPr>
        <w:t>количество </w:t>
      </w:r>
      <w:r>
        <w:rPr>
          <w:b/>
          <w:sz w:val="14"/>
        </w:rPr>
        <w:t>токопроводящей пыли, используйте прерыватель цепи (30 мА) для обеспечения безопасности</w:t>
      </w:r>
      <w:r>
        <w:rPr>
          <w:b/>
          <w:spacing w:val="-1"/>
          <w:sz w:val="14"/>
        </w:rPr>
        <w:t> </w:t>
      </w:r>
      <w:r>
        <w:rPr>
          <w:b/>
          <w:spacing w:val="-4"/>
          <w:sz w:val="14"/>
        </w:rPr>
        <w:t>работ.</w:t>
      </w:r>
    </w:p>
    <w:p>
      <w:pPr>
        <w:pStyle w:val="ListParagraph"/>
        <w:numPr>
          <w:ilvl w:val="2"/>
          <w:numId w:val="2"/>
        </w:numPr>
        <w:tabs>
          <w:tab w:pos="527" w:val="left" w:leader="none"/>
        </w:tabs>
        <w:spacing w:line="240" w:lineRule="auto" w:before="54" w:after="0"/>
        <w:ind w:left="526" w:right="114" w:hanging="284"/>
        <w:jc w:val="both"/>
        <w:rPr>
          <w:b/>
          <w:sz w:val="14"/>
        </w:rPr>
      </w:pPr>
      <w:r>
        <w:rPr>
          <w:b/>
          <w:sz w:val="14"/>
        </w:rPr>
        <w:t>Не используйте инструмент на любых материалах, содержащих</w:t>
      </w:r>
      <w:r>
        <w:rPr>
          <w:b/>
          <w:spacing w:val="-2"/>
          <w:sz w:val="14"/>
        </w:rPr>
        <w:t> </w:t>
      </w:r>
      <w:r>
        <w:rPr>
          <w:b/>
          <w:spacing w:val="-3"/>
          <w:sz w:val="14"/>
        </w:rPr>
        <w:t>асбест.</w:t>
      </w:r>
    </w:p>
    <w:p>
      <w:pPr>
        <w:pStyle w:val="ListParagraph"/>
        <w:numPr>
          <w:ilvl w:val="2"/>
          <w:numId w:val="2"/>
        </w:numPr>
        <w:tabs>
          <w:tab w:pos="527" w:val="left" w:leader="none"/>
        </w:tabs>
        <w:spacing w:line="240" w:lineRule="auto" w:before="58" w:after="0"/>
        <w:ind w:left="526" w:right="0" w:hanging="284"/>
        <w:jc w:val="left"/>
        <w:rPr>
          <w:b/>
          <w:sz w:val="14"/>
        </w:rPr>
      </w:pPr>
      <w:r>
        <w:rPr>
          <w:b/>
          <w:sz w:val="14"/>
        </w:rPr>
        <w:t>Не используйте воду или смазку для</w:t>
      </w:r>
      <w:r>
        <w:rPr>
          <w:b/>
          <w:spacing w:val="-14"/>
          <w:sz w:val="14"/>
        </w:rPr>
        <w:t> </w:t>
      </w:r>
      <w:r>
        <w:rPr>
          <w:b/>
          <w:sz w:val="14"/>
        </w:rPr>
        <w:t>резки.</w:t>
      </w:r>
    </w:p>
    <w:p>
      <w:pPr>
        <w:pStyle w:val="ListParagraph"/>
        <w:numPr>
          <w:ilvl w:val="2"/>
          <w:numId w:val="2"/>
        </w:numPr>
        <w:tabs>
          <w:tab w:pos="527" w:val="left" w:leader="none"/>
        </w:tabs>
        <w:spacing w:line="240" w:lineRule="auto" w:before="60" w:after="0"/>
        <w:ind w:left="526" w:right="114" w:hanging="284"/>
        <w:jc w:val="both"/>
        <w:rPr>
          <w:b/>
          <w:sz w:val="14"/>
        </w:rPr>
      </w:pPr>
      <w:r>
        <w:rPr>
          <w:b/>
          <w:sz w:val="14"/>
        </w:rPr>
        <w:t>При работе в запыленных условиях убедитесь, что вентиляционные отверстия не заблокированы. При необходимости выполнения чистки вентиляционных отверстий сначала выключите инструмент</w:t>
      </w:r>
      <w:r>
        <w:rPr>
          <w:b/>
          <w:spacing w:val="-21"/>
          <w:sz w:val="14"/>
        </w:rPr>
        <w:t> </w:t>
      </w:r>
      <w:r>
        <w:rPr>
          <w:b/>
          <w:sz w:val="14"/>
        </w:rPr>
        <w:t>из сети (используйте неметаллические предметы) и следите за тем, чтобы не повредить внутренние детали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инструмента.</w:t>
      </w:r>
    </w:p>
    <w:p>
      <w:pPr>
        <w:pStyle w:val="ListParagraph"/>
        <w:numPr>
          <w:ilvl w:val="2"/>
          <w:numId w:val="2"/>
        </w:numPr>
        <w:tabs>
          <w:tab w:pos="527" w:val="left" w:leader="none"/>
        </w:tabs>
        <w:spacing w:line="240" w:lineRule="auto" w:before="52" w:after="0"/>
        <w:ind w:left="526" w:right="114" w:hanging="284"/>
        <w:jc w:val="both"/>
        <w:rPr>
          <w:b/>
          <w:sz w:val="14"/>
        </w:rPr>
      </w:pPr>
      <w:r>
        <w:rPr>
          <w:b/>
          <w:sz w:val="14"/>
        </w:rPr>
        <w:t>Не подвергайте отрезные круги какому-либо боковому</w:t>
      </w:r>
      <w:r>
        <w:rPr>
          <w:b/>
          <w:spacing w:val="-1"/>
          <w:sz w:val="14"/>
        </w:rPr>
        <w:t> </w:t>
      </w:r>
      <w:r>
        <w:rPr>
          <w:b/>
          <w:sz w:val="14"/>
        </w:rPr>
        <w:t>давлению.</w:t>
      </w:r>
    </w:p>
    <w:p>
      <w:pPr>
        <w:spacing w:after="0" w:line="240" w:lineRule="auto"/>
        <w:jc w:val="both"/>
        <w:rPr>
          <w:sz w:val="14"/>
        </w:rPr>
        <w:sectPr>
          <w:type w:val="continuous"/>
          <w:pgSz w:w="8400" w:h="11900"/>
          <w:pgMar w:top="340" w:bottom="0" w:left="260" w:right="460"/>
          <w:cols w:num="2" w:equalWidth="0">
            <w:col w:w="3794" w:space="40"/>
            <w:col w:w="384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pStyle w:val="BodyText"/>
        <w:spacing w:line="60" w:lineRule="exact"/>
        <w:ind w:left="277"/>
        <w:rPr>
          <w:sz w:val="6"/>
        </w:rPr>
      </w:pPr>
      <w:r>
        <w:rPr>
          <w:position w:val="0"/>
          <w:sz w:val="6"/>
        </w:rPr>
        <w:pict>
          <v:group style="width:362.85pt;height:3pt;mso-position-horizontal-relative:char;mso-position-vertical-relative:line" coordorigin="0,0" coordsize="7257,60">
            <v:line style="position:absolute" from="0,30" to="7256,30" stroked="true" strokeweight="3pt" strokecolor="#b3b3b3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before="144"/>
        <w:ind w:left="307" w:right="0" w:firstLine="0"/>
        <w:jc w:val="left"/>
        <w:rPr>
          <w:b/>
          <w:sz w:val="28"/>
        </w:rPr>
      </w:pPr>
      <w:r>
        <w:rPr>
          <w:b/>
          <w:sz w:val="28"/>
        </w:rPr>
        <w:t>СОХРАНИТЕ ДАННЫЕ ИНСТРУКЦИИ</w:t>
      </w:r>
    </w:p>
    <w:p>
      <w:pPr>
        <w:spacing w:after="0"/>
        <w:jc w:val="left"/>
        <w:rPr>
          <w:sz w:val="28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line="223" w:lineRule="exact" w:before="0"/>
        <w:ind w:left="307" w:right="0" w:firstLine="0"/>
        <w:jc w:val="left"/>
        <w:rPr>
          <w:b/>
          <w:sz w:val="22"/>
        </w:rPr>
      </w:pPr>
      <w:r>
        <w:rPr>
          <w:b/>
          <w:sz w:val="22"/>
        </w:rPr>
        <w:t>ОПИСАНИЕ</w:t>
      </w:r>
    </w:p>
    <w:p>
      <w:pPr>
        <w:spacing w:line="160" w:lineRule="exact" w:before="0"/>
        <w:ind w:left="2775" w:right="0" w:firstLine="0"/>
        <w:jc w:val="left"/>
        <w:rPr>
          <w:b/>
          <w:sz w:val="14"/>
        </w:rPr>
      </w:pPr>
      <w:r>
        <w:rPr/>
        <w:pict>
          <v:shape style="position:absolute;margin-left:28.35pt;margin-top:2.211499pt;width:115.4pt;height:12.3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0"/>
                      <w:sz w:val="22"/>
                    </w:rPr>
                    <w:t>ФУНКЦИОНИРОВАНИЯ</w:t>
                  </w:r>
                </w:p>
              </w:txbxContent>
            </v:textbox>
            <w10:wrap type="none"/>
          </v:shape>
        </w:pict>
      </w:r>
      <w:r>
        <w:rPr/>
        <w:drawing>
          <wp:inline distT="0" distB="0" distL="0" distR="0">
            <wp:extent cx="111290" cy="101828"/>
            <wp:effectExtent l="0" t="0" r="0" b="0"/>
            <wp:docPr id="1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0" cy="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6"/>
          <w:sz w:val="20"/>
        </w:rPr>
        <w:t> </w:t>
      </w:r>
      <w:r>
        <w:rPr>
          <w:b/>
          <w:sz w:val="14"/>
        </w:rPr>
        <w:t>ПРЕДУПРЕЖДЕНИЕ:</w:t>
      </w:r>
    </w:p>
    <w:p>
      <w:pPr>
        <w:pStyle w:val="ListParagraph"/>
        <w:numPr>
          <w:ilvl w:val="3"/>
          <w:numId w:val="2"/>
        </w:numPr>
        <w:tabs>
          <w:tab w:pos="3085" w:val="left" w:leader="none"/>
        </w:tabs>
        <w:spacing w:line="240" w:lineRule="auto" w:before="42" w:after="0"/>
        <w:ind w:left="3085" w:right="114" w:hanging="256"/>
        <w:jc w:val="both"/>
        <w:rPr>
          <w:sz w:val="14"/>
        </w:rPr>
      </w:pPr>
      <w:r>
        <w:rPr>
          <w:sz w:val="14"/>
        </w:rPr>
        <w:t>Перед проведением регулировки или проверки работы инструмента всегда</w:t>
      </w:r>
      <w:r>
        <w:rPr>
          <w:spacing w:val="-9"/>
          <w:sz w:val="14"/>
        </w:rPr>
        <w:t> </w:t>
      </w:r>
      <w:r>
        <w:rPr>
          <w:sz w:val="14"/>
        </w:rPr>
        <w:t>проверяйте,</w:t>
      </w:r>
      <w:r>
        <w:rPr>
          <w:spacing w:val="-9"/>
          <w:sz w:val="14"/>
        </w:rPr>
        <w:t> </w:t>
      </w:r>
      <w:r>
        <w:rPr>
          <w:sz w:val="14"/>
        </w:rPr>
        <w:t>что</w:t>
      </w:r>
      <w:r>
        <w:rPr>
          <w:spacing w:val="-8"/>
          <w:sz w:val="14"/>
        </w:rPr>
        <w:t> </w:t>
      </w:r>
      <w:r>
        <w:rPr>
          <w:sz w:val="14"/>
        </w:rPr>
        <w:t>инструмент</w:t>
      </w:r>
      <w:r>
        <w:rPr>
          <w:spacing w:val="-9"/>
          <w:sz w:val="14"/>
        </w:rPr>
        <w:t> </w:t>
      </w:r>
      <w:r>
        <w:rPr>
          <w:sz w:val="14"/>
        </w:rPr>
        <w:t>выключен,</w:t>
      </w:r>
      <w:r>
        <w:rPr>
          <w:spacing w:val="-9"/>
          <w:sz w:val="14"/>
        </w:rPr>
        <w:t> </w:t>
      </w:r>
      <w:r>
        <w:rPr>
          <w:sz w:val="14"/>
        </w:rPr>
        <w:t>а</w:t>
      </w:r>
      <w:r>
        <w:rPr>
          <w:spacing w:val="-9"/>
          <w:sz w:val="14"/>
        </w:rPr>
        <w:t> </w:t>
      </w:r>
      <w:r>
        <w:rPr>
          <w:sz w:val="14"/>
        </w:rPr>
        <w:t>шнур</w:t>
      </w:r>
      <w:r>
        <w:rPr>
          <w:spacing w:val="-9"/>
          <w:sz w:val="14"/>
        </w:rPr>
        <w:t> </w:t>
      </w:r>
      <w:r>
        <w:rPr>
          <w:sz w:val="14"/>
        </w:rPr>
        <w:t>питания</w:t>
      </w:r>
      <w:r>
        <w:rPr>
          <w:spacing w:val="-8"/>
          <w:sz w:val="14"/>
        </w:rPr>
        <w:t> </w:t>
      </w:r>
      <w:r>
        <w:rPr>
          <w:sz w:val="14"/>
        </w:rPr>
        <w:t>вынут из</w:t>
      </w:r>
      <w:r>
        <w:rPr>
          <w:spacing w:val="-2"/>
          <w:sz w:val="14"/>
        </w:rPr>
        <w:t> </w:t>
      </w:r>
      <w:r>
        <w:rPr>
          <w:sz w:val="14"/>
        </w:rPr>
        <w:t>розетки.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8400" w:h="11900"/>
          <w:pgMar w:header="391" w:footer="569" w:top="580" w:bottom="760" w:left="260" w:right="460"/>
        </w:sectPr>
      </w:pPr>
    </w:p>
    <w:p>
      <w:pPr>
        <w:pStyle w:val="BodyText"/>
        <w:spacing w:before="10"/>
        <w:rPr>
          <w:sz w:val="11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/>
        <w:pict>
          <v:group style="position:absolute;margin-left:29.743999pt;margin-top:6.750942pt;width:108.55pt;height:74.55pt;mso-position-horizontal-relative:page;mso-position-vertical-relative:paragraph;z-index:1312" coordorigin="595,135" coordsize="2171,1491">
            <v:shape style="position:absolute;left:594;top:135;width:2171;height:1491" type="#_x0000_t75" stroked="false">
              <v:imagedata r:id="rId19" o:title=""/>
            </v:shape>
            <v:shape style="position:absolute;left:1621;top:143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26;top:1258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956;top:1433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0"/>
        </w:rPr>
        <w:t>004013</w:t>
      </w:r>
    </w:p>
    <w:p>
      <w:pPr>
        <w:spacing w:before="94"/>
        <w:ind w:left="19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Регулировка глубины резки</w:t>
      </w:r>
    </w:p>
    <w:p>
      <w:pPr>
        <w:pStyle w:val="BodyText"/>
        <w:spacing w:before="62"/>
        <w:ind w:left="197" w:right="114"/>
        <w:jc w:val="both"/>
      </w:pPr>
      <w:r>
        <w:rPr/>
        <w:t>Ослабьте барашковый болт на направляющей глубины и переместите основание вверх или вниз. Установив необходимую глубину резки, закрепите основание путем затяжки барашкового болта.</w:t>
      </w:r>
    </w:p>
    <w:p>
      <w:pPr>
        <w:spacing w:after="0"/>
        <w:jc w:val="both"/>
        <w:sectPr>
          <w:type w:val="continuous"/>
          <w:pgSz w:w="8400" w:h="11900"/>
          <w:pgMar w:top="340" w:bottom="0" w:left="260" w:right="460"/>
          <w:cols w:num="2" w:equalWidth="0">
            <w:col w:w="2508" w:space="40"/>
            <w:col w:w="51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40" w:lineRule="auto" w:before="0" w:after="0"/>
        <w:ind w:left="496" w:right="0" w:hanging="170"/>
        <w:jc w:val="left"/>
        <w:rPr>
          <w:sz w:val="14"/>
        </w:rPr>
      </w:pPr>
      <w:r>
        <w:rPr>
          <w:sz w:val="14"/>
        </w:rPr>
        <w:t>Барашковый</w:t>
      </w:r>
      <w:r>
        <w:rPr>
          <w:spacing w:val="-1"/>
          <w:sz w:val="14"/>
        </w:rPr>
        <w:t> </w:t>
      </w:r>
      <w:r>
        <w:rPr>
          <w:sz w:val="14"/>
        </w:rPr>
        <w:t>болт</w:t>
      </w: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40" w:lineRule="auto" w:before="40" w:after="0"/>
        <w:ind w:left="496" w:right="0" w:hanging="170"/>
        <w:jc w:val="left"/>
        <w:rPr>
          <w:sz w:val="14"/>
        </w:rPr>
      </w:pPr>
      <w:r>
        <w:rPr>
          <w:sz w:val="14"/>
        </w:rPr>
        <w:t>Основание</w:t>
      </w:r>
    </w:p>
    <w:p>
      <w:pPr>
        <w:pStyle w:val="ListParagraph"/>
        <w:numPr>
          <w:ilvl w:val="0"/>
          <w:numId w:val="3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z w:val="14"/>
        </w:rPr>
        <w:t>Глубина</w:t>
      </w:r>
      <w:r>
        <w:rPr>
          <w:spacing w:val="-1"/>
          <w:sz w:val="14"/>
        </w:rPr>
        <w:t> </w:t>
      </w:r>
      <w:r>
        <w:rPr>
          <w:sz w:val="14"/>
        </w:rPr>
        <w:t>резки</w:t>
      </w: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124" w:after="0"/>
        <w:ind w:left="496" w:right="0" w:hanging="170"/>
        <w:jc w:val="left"/>
        <w:rPr>
          <w:sz w:val="14"/>
        </w:rPr>
      </w:pPr>
      <w:r>
        <w:rPr>
          <w:sz w:val="14"/>
        </w:rPr>
        <w:t>Зажимная</w:t>
      </w:r>
      <w:r>
        <w:rPr>
          <w:spacing w:val="-10"/>
          <w:sz w:val="14"/>
        </w:rPr>
        <w:t> </w:t>
      </w:r>
      <w:r>
        <w:rPr>
          <w:sz w:val="14"/>
        </w:rPr>
        <w:t>гайка</w:t>
      </w: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/>
        <w:pict>
          <v:group style="position:absolute;margin-left:29.743999pt;margin-top:33.545803pt;width:108.55pt;height:74.55pt;mso-position-horizontal-relative:page;mso-position-vertical-relative:paragraph;z-index:1528" coordorigin="595,671" coordsize="2171,1491">
            <v:rect style="position:absolute;left:602;top:678;width:2155;height:1475" filled="false" stroked="true" strokeweight=".8pt" strokecolor="#000000">
              <v:stroke dashstyle="solid"/>
            </v:rect>
            <v:line style="position:absolute" from="659,827" to="905,827" stroked="true" strokeweight=".7pt" strokecolor="#000000">
              <v:stroke dashstyle="solid"/>
            </v:line>
            <v:shape style="position:absolute;left:899;top:819;width:49;height:142" coordorigin="900,819" coordsize="49,142" path="m900,961l904,906,914,861,929,830,948,819e" filled="false" stroked="true" strokeweight=".3pt" strokecolor="#000000">
              <v:path arrowok="t"/>
              <v:stroke dashstyle="solid"/>
            </v:shape>
            <v:shape style="position:absolute;left:894;top:819;width:92;height:1188" coordorigin="894,819" coordsize="92,1188" path="m923,819l985,819m894,2007l920,2007e" filled="false" stroked="true" strokeweight=".7pt" strokecolor="#000000">
              <v:path arrowok="t"/>
              <v:stroke dashstyle="solid"/>
            </v:shape>
            <v:shape style="position:absolute;left:657;top:845;width:298;height:943" coordorigin="658,846" coordsize="298,943" path="m660,1116l753,1098,778,1094,802,1091,824,1088,840,1086,851,1085,861,1085,867,1084m658,894l694,916,734,955,768,1008,787,1073m658,986l684,998,710,1018,731,1044,748,1078m917,958l920,914,928,879,941,855,956,846m835,1788l828,1780,824,1761,824,1737,826,1712,837,1637,841,1618,844,1600,845,1581,843,1558,813,1164,813,1149,815,1135,820,1124,828,1116,866,1087,874,1081,873,1078,874,1069,874,961e" filled="false" stroked="true" strokeweight=".3pt" strokecolor="#000000">
              <v:path arrowok="t"/>
              <v:stroke dashstyle="solid"/>
            </v:shape>
            <v:shape style="position:absolute;left:858;top:1730;width:114;height:284" type="#_x0000_t75" stroked="false">
              <v:imagedata r:id="rId20" o:title=""/>
            </v:shape>
            <v:shape style="position:absolute;left:889;top:1423;width:138;height:146" type="#_x0000_t75" stroked="false">
              <v:imagedata r:id="rId21" o:title=""/>
            </v:shape>
            <v:shape style="position:absolute;left:1015;top:1415;width:856;height:71" coordorigin="1016,1415" coordsize="856,71" path="m1016,1455l1020,1451,1023,1447,1025,1443,1031,1434,1043,1423,1069,1415,1112,1417,1352,1462,1371,1464,1388,1464,1403,1462,1417,1458,1446,1446,1458,1441,1469,1439,1479,1439,1488,1439,1872,1486e" filled="false" stroked="true" strokeweight=".7pt" strokecolor="#000000">
              <v:path arrowok="t"/>
              <v:stroke dashstyle="solid"/>
            </v:shape>
            <v:shape style="position:absolute;left:882;top:1436;width:148;height:150" type="#_x0000_t75" stroked="false">
              <v:imagedata r:id="rId22" o:title=""/>
            </v:shape>
            <v:shape style="position:absolute;left:946;top:1091;width:256;height:278" coordorigin="947,1092" coordsize="256,278" path="m1155,1363l1188,1369m1155,1363l1152,1362,1149,1361,1147,1358,1143,1353,1144,1345,1149,1341,1152,1339,1155,1338,1158,1338m1190,1345l1193,1345,1196,1347,1198,1350,1203,1355,1202,1363,1196,1367,1194,1369,1191,1369,1188,1369m947,1092l959,1156,985,1229,1020,1289,1062,1317e" filled="false" stroked="true" strokeweight=".3pt" strokecolor="#000000">
              <v:path arrowok="t"/>
              <v:stroke dashstyle="solid"/>
            </v:shape>
            <v:shape style="position:absolute;left:900;top:1358;width:1803;height:426" coordorigin="900,1358" coordsize="1803,426" path="m910,1563l900,1608,903,1664,933,1711,987,1746,1064,1763,2054,1783,2098,1783,2144,1773,2179,1732,2195,1643m2558,1358l2582,1365,2591,1368,2605,1374,2613,1378,2703,1419m2468,1618l2510,1631,2519,1633,2534,1637,2543,1639,2701,1673e" filled="false" stroked="true" strokeweight=".7pt" strokecolor="#000000">
              <v:path arrowok="t"/>
              <v:stroke dashstyle="solid"/>
            </v:shape>
            <v:shape style="position:absolute;left:1063;top:1465;width:232;height:107" type="#_x0000_t75" stroked="false">
              <v:imagedata r:id="rId23" o:title=""/>
            </v:shape>
            <v:shape style="position:absolute;left:881;top:1318;width:992;height:200" coordorigin="882,1318" coordsize="992,200" path="m882,1518l922,1396,944,1358,978,1332,1022,1318,1073,1321,1874,1486e" filled="false" stroked="true" strokeweight=".7pt" strokecolor="#000000">
              <v:path arrowok="t"/>
              <v:stroke dashstyle="solid"/>
            </v:shape>
            <v:shape style="position:absolute;left:863;top:1478;width:28;height:130" coordorigin="863,1478" coordsize="28,130" path="m883,1478l863,1481,869,1558,870,1572,870,1585,870,1596,868,1607,890,1591,891,1581,891,1571,889,1558,883,1478xe" filled="true" fillcolor="#ffffff" stroked="false">
              <v:path arrowok="t"/>
              <v:fill type="solid"/>
            </v:shape>
            <v:shape style="position:absolute;left:839;top:958;width:1376;height:914" coordorigin="839,958" coordsize="1376,914" path="m917,958l916,1093,916,1105,915,1112,905,1118,868,1147,861,1153,860,1161,860,1174,889,1558,891,1581,889,1600,887,1618,883,1637,872,1712,869,1728,869,1742,871,1750,878,1750,888,1743m862,1789l854,1780,850,1762,850,1738,852,1712,863,1637,867,1618,869,1600,871,1581,869,1558,839,1164,839,1149,841,1135,846,1124,854,1116,892,1087,900,1081,899,1078,900,1069,900,961m2195,1640l2215,1704,2212,1766,2188,1820,2144,1858,2079,1872,964,1872e" filled="false" stroked="true" strokeweight=".3pt" strokecolor="#000000">
              <v:path arrowok="t"/>
              <v:stroke dashstyle="solid"/>
            </v:shape>
            <v:shape style="position:absolute;left:1873;top:1486;width:322;height:154" coordorigin="1874,1486" coordsize="322,154" path="m1874,1486l2033,1519,2089,1539,2135,1566,2170,1601,2195,1640e" filled="false" stroked="true" strokeweight=".7pt" strokecolor="#000000">
              <v:path arrowok="t"/>
              <v:stroke dashstyle="solid"/>
            </v:shape>
            <v:shape style="position:absolute;left:955;top:845;width:56;height:2" coordorigin="956,846" coordsize="56,1" path="m1012,846l1008,846,1004,846,1000,846,956,846e" filled="false" stroked="true" strokeweight=".3pt" strokecolor="#000000">
              <v:path arrowok="t"/>
              <v:stroke dashstyle="solid"/>
            </v:shape>
            <v:shape style="position:absolute;left:1011;top:846;width:1527;height:465" coordorigin="1012,846" coordsize="1527,465" path="m2538,1311l2506,1246,2366,1181,2269,1141,2173,1103,2077,1069,1982,1038,1888,1010,1797,985,1708,962,1621,941,1538,923,1459,907,1384,894,1313,882,1248,872,1188,864,1086,852,1045,849,1012,846e" filled="false" stroked="true" strokeweight=".7pt" strokecolor="#000000">
              <v:path arrowok="t"/>
              <v:stroke dashstyle="solid"/>
            </v:shape>
            <v:shape style="position:absolute;left:2424;top:1307;width:117;height:332" type="#_x0000_t75" stroked="false">
              <v:imagedata r:id="rId24" o:title=""/>
            </v:shape>
            <v:shape style="position:absolute;left:966;top:1636;width:1461;height:330" coordorigin="967,1636" coordsize="1461,330" path="m967,1965l2073,1965,2131,1965,2241,1939,2293,1901,2342,1836,2388,1738,2414,1673,2427,1636e" filled="false" stroked="true" strokeweight=".7pt" strokecolor="#000000">
              <v:path arrowok="t"/>
              <v:stroke dashstyle="solid"/>
            </v:shape>
            <v:shape style="position:absolute;left:2421;top:1305;width:152;height:350" type="#_x0000_t75" stroked="false">
              <v:imagedata r:id="rId25" o:title=""/>
            </v:shape>
            <v:shape style="position:absolute;left:903;top:819;width:109;height:28" coordorigin="903,819" coordsize="109,28" path="m983,819l993,819,1003,829,1011,847m903,830l909,823,915,819,922,819e" filled="false" stroked="true" strokeweight=".7pt" strokecolor="#000000">
              <v:path arrowok="t"/>
              <v:stroke dashstyle="solid"/>
            </v:shape>
            <v:shape style="position:absolute;left:873;top:830;width:30;height:131" coordorigin="874,830" coordsize="30,131" path="m874,961l876,919,882,882,891,852,903,830e" filled="false" stroked="true" strokeweight=".3pt" strokecolor="#000000">
              <v:path arrowok="t"/>
              <v:stroke dashstyle="solid"/>
            </v:shape>
            <v:shape style="position:absolute;left:1335;top:1152;width:136;height:214" type="#_x0000_t75" stroked="false">
              <v:imagedata r:id="rId26" o:title=""/>
            </v:shape>
            <v:shape style="position:absolute;left:1012;top:1561;width:183;height:126" coordorigin="1012,1561" coordsize="183,126" path="m1012,1561l1064,1687,1195,1687e" filled="false" stroked="true" strokeweight="1.5pt" strokecolor="#ffffff">
              <v:path arrowok="t"/>
              <v:stroke dashstyle="solid"/>
            </v:shape>
            <v:shape style="position:absolute;left:1012;top:1561;width:579;height:126" coordorigin="1012,1561" coordsize="579,126" path="m1012,1561l1064,1687,1590,1687e" filled="false" stroked="true" strokeweight=".5pt" strokecolor="#000000">
              <v:path arrowok="t"/>
              <v:stroke dashstyle="solid"/>
            </v:shape>
            <v:shape style="position:absolute;left:1334;top:1424;width:254;height:160" coordorigin="1335,1424" coordsize="254,160" path="m1335,1424l1401,1584,1588,1584e" filled="false" stroked="true" strokeweight="1.5pt" strokecolor="#ffffff">
              <v:path arrowok="t"/>
              <v:stroke dashstyle="solid"/>
            </v:shape>
            <v:shape style="position:absolute;left:1334;top:1424;width:254;height:160" coordorigin="1335,1424" coordsize="254,160" path="m1335,1424l1401,1584,1588,1584e" filled="false" stroked="true" strokeweight=".5pt" strokecolor="#000000">
              <v:path arrowok="t"/>
              <v:stroke dashstyle="solid"/>
            </v:shape>
            <v:shape style="position:absolute;left:1623;top:1617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213;top:1505;width:509;height:166" type="#_x0000_t202" filled="false" stroked="false">
              <v:textbox inset="0,0,0,0">
                <w:txbxContent>
                  <w:p>
                    <w:pPr>
                      <w:tabs>
                        <w:tab w:pos="488" w:val="right" w:leader="none"/>
                      </w:tabs>
                      <w:spacing w:line="16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2"/>
                      </w:rPr>
                      <w:t>B</w:t>
                      <w:tab/>
                    </w:r>
                    <w:r>
                      <w:rPr>
                        <w:position w:val="1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52;top:1617;width:334;height:367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  <w:u w:val="single"/>
                      </w:rPr>
                      <w:t> </w:t>
                    </w:r>
                    <w:r>
                      <w:rPr>
                        <w:spacing w:val="7"/>
                        <w:sz w:val="14"/>
                        <w:u w:val="single"/>
                      </w:rPr>
                      <w:t> </w:t>
                    </w:r>
                  </w:p>
                  <w:p>
                    <w:pPr>
                      <w:tabs>
                        <w:tab w:pos="313" w:val="left" w:leader="none"/>
                      </w:tabs>
                      <w:spacing w:before="45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454;top:1028;width:101;height:139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57;top:1028;width:162;height:139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  <w:u w:val="single"/>
                      </w:rPr>
                      <w:t> </w:t>
                    </w:r>
                    <w:r>
                      <w:rPr>
                        <w:spacing w:val="7"/>
                        <w:sz w:val="12"/>
                        <w:u w:val="single"/>
                      </w:rPr>
                      <w:t>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Ограждение</w:t>
      </w:r>
      <w:r>
        <w:rPr>
          <w:spacing w:val="-1"/>
          <w:sz w:val="14"/>
        </w:rPr>
        <w:t> </w:t>
      </w:r>
      <w:r>
        <w:rPr>
          <w:sz w:val="14"/>
        </w:rPr>
        <w:t>диска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40" w:lineRule="auto" w:before="140" w:after="0"/>
        <w:ind w:left="496" w:right="0" w:hanging="170"/>
        <w:jc w:val="left"/>
        <w:rPr>
          <w:sz w:val="14"/>
        </w:rPr>
      </w:pPr>
      <w:r>
        <w:rPr>
          <w:sz w:val="14"/>
        </w:rPr>
        <w:t>Курковый</w:t>
      </w:r>
      <w:r>
        <w:rPr>
          <w:spacing w:val="-17"/>
          <w:sz w:val="14"/>
        </w:rPr>
        <w:t> </w:t>
      </w:r>
      <w:r>
        <w:rPr>
          <w:sz w:val="14"/>
        </w:rPr>
        <w:t>выключатель</w:t>
      </w:r>
    </w:p>
    <w:p>
      <w:pPr>
        <w:pStyle w:val="ListParagraph"/>
        <w:numPr>
          <w:ilvl w:val="0"/>
          <w:numId w:val="5"/>
        </w:numPr>
        <w:tabs>
          <w:tab w:pos="497" w:val="left" w:leader="none"/>
        </w:tabs>
        <w:spacing w:line="240" w:lineRule="auto" w:before="38" w:after="0"/>
        <w:ind w:left="496" w:right="0" w:hanging="170"/>
        <w:jc w:val="left"/>
        <w:rPr>
          <w:sz w:val="14"/>
        </w:rPr>
      </w:pPr>
      <w:r>
        <w:rPr>
          <w:sz w:val="14"/>
        </w:rPr>
        <w:t>Рычаг</w:t>
      </w:r>
      <w:r>
        <w:rPr>
          <w:spacing w:val="-2"/>
          <w:sz w:val="14"/>
        </w:rPr>
        <w:t> </w:t>
      </w:r>
      <w:r>
        <w:rPr>
          <w:sz w:val="14"/>
        </w:rPr>
        <w:t>блокировки</w:t>
      </w:r>
    </w:p>
    <w:p>
      <w:pPr>
        <w:pStyle w:val="BodyText"/>
        <w:spacing w:before="11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119" w:right="0" w:firstLine="0"/>
        <w:jc w:val="left"/>
        <w:rPr>
          <w:sz w:val="10"/>
        </w:rPr>
      </w:pPr>
      <w:r>
        <w:rPr>
          <w:w w:val="95"/>
          <w:sz w:val="10"/>
        </w:rPr>
        <w:t>004014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3"/>
        </w:rPr>
      </w:pPr>
    </w:p>
    <w:p>
      <w:pPr>
        <w:spacing w:before="0"/>
        <w:ind w:left="119" w:right="0" w:firstLine="0"/>
        <w:jc w:val="left"/>
        <w:rPr>
          <w:sz w:val="10"/>
        </w:rPr>
      </w:pPr>
      <w:r>
        <w:rPr/>
        <w:pict>
          <v:group style="position:absolute;margin-left:29.743999pt;margin-top:-110.264061pt;width:108.55pt;height:74.55pt;mso-position-horizontal-relative:page;mso-position-vertical-relative:paragraph;z-index:1384" coordorigin="595,-2205" coordsize="2171,1491">
            <v:shape style="position:absolute;left:594;top:-2206;width:2171;height:1491" type="#_x0000_t75" stroked="false">
              <v:imagedata r:id="rId27" o:title=""/>
            </v:shape>
            <v:shape style="position:absolute;left:2411;top:-2068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71;top:-998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10"/>
        </w:rPr>
        <w:t>004015</w:t>
      </w:r>
    </w:p>
    <w:p>
      <w:pPr>
        <w:pStyle w:val="Heading4"/>
      </w:pPr>
      <w:r>
        <w:rPr>
          <w:b w:val="0"/>
        </w:rPr>
        <w:br w:type="column"/>
      </w:r>
      <w:r>
        <w:rPr/>
        <w:t>Установка ограждения диска</w:t>
      </w:r>
    </w:p>
    <w:p>
      <w:pPr>
        <w:pStyle w:val="BodyText"/>
        <w:spacing w:before="8"/>
        <w:rPr>
          <w:b/>
          <w:sz w:val="16"/>
        </w:rPr>
      </w:pPr>
    </w:p>
    <w:p>
      <w:pPr>
        <w:pStyle w:val="Heading5"/>
        <w:spacing w:before="1"/>
        <w:ind w:left="228" w:firstLine="0"/>
      </w:pPr>
      <w:r>
        <w:rPr>
          <w:b w:val="0"/>
        </w:rPr>
        <w:drawing>
          <wp:inline distT="0" distB="0" distL="0" distR="0">
            <wp:extent cx="111290" cy="101828"/>
            <wp:effectExtent l="0" t="0" r="0" b="0"/>
            <wp:docPr id="1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0" cy="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 w:hAnsi="Times New Roman"/>
          <w:b w:val="0"/>
          <w:sz w:val="20"/>
        </w:rPr>
        <w:t> </w:t>
      </w:r>
      <w:r>
        <w:rPr>
          <w:rFonts w:ascii="Times New Roman" w:hAnsi="Times New Roman"/>
          <w:b w:val="0"/>
          <w:spacing w:val="16"/>
          <w:sz w:val="20"/>
        </w:rPr>
        <w:t> </w:t>
      </w:r>
      <w:r>
        <w:rPr/>
        <w:t>ПРЕДУПРЕЖДЕНИЕ: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41" w:after="0"/>
        <w:ind w:left="537" w:right="114" w:hanging="255"/>
        <w:jc w:val="both"/>
        <w:rPr>
          <w:sz w:val="14"/>
        </w:rPr>
      </w:pPr>
      <w:r>
        <w:rPr>
          <w:sz w:val="14"/>
        </w:rPr>
        <w:t>Ограждение диска должно регулироваться на инструменте таким образом, чтобы его закрытая сторона была всегда направлена к </w:t>
      </w:r>
      <w:r>
        <w:rPr>
          <w:spacing w:val="-3"/>
          <w:sz w:val="14"/>
        </w:rPr>
        <w:t>оператору.</w:t>
      </w:r>
    </w:p>
    <w:p>
      <w:pPr>
        <w:pStyle w:val="BodyText"/>
        <w:spacing w:before="38"/>
        <w:ind w:left="197" w:right="114" w:hanging="1"/>
        <w:jc w:val="both"/>
      </w:pPr>
      <w:r>
        <w:rPr/>
        <w:t>После ослабления зажимной гайки ограждение диска может регулироваться под углом около 80 градусов. Установите под необходимым углом и затем затяните зажимную гайку.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5"/>
        </w:rPr>
      </w:pPr>
    </w:p>
    <w:p>
      <w:pPr>
        <w:pStyle w:val="Heading4"/>
        <w:spacing w:before="0"/>
      </w:pPr>
      <w:r>
        <w:rPr/>
        <w:t>Действие переключения</w:t>
      </w:r>
    </w:p>
    <w:p>
      <w:pPr>
        <w:pStyle w:val="BodyText"/>
        <w:spacing w:before="9"/>
        <w:rPr>
          <w:b/>
          <w:sz w:val="16"/>
        </w:rPr>
      </w:pPr>
    </w:p>
    <w:p>
      <w:pPr>
        <w:pStyle w:val="Heading5"/>
        <w:ind w:left="228" w:firstLine="0"/>
      </w:pPr>
      <w:r>
        <w:rPr>
          <w:b w:val="0"/>
        </w:rPr>
        <w:drawing>
          <wp:inline distT="0" distB="0" distL="0" distR="0">
            <wp:extent cx="111290" cy="101828"/>
            <wp:effectExtent l="0" t="0" r="0" b="0"/>
            <wp:docPr id="1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0" cy="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 w:hAnsi="Times New Roman"/>
          <w:b w:val="0"/>
          <w:sz w:val="20"/>
        </w:rPr>
        <w:t> </w:t>
      </w:r>
      <w:r>
        <w:rPr>
          <w:rFonts w:ascii="Times New Roman" w:hAnsi="Times New Roman"/>
          <w:b w:val="0"/>
          <w:spacing w:val="16"/>
          <w:sz w:val="20"/>
        </w:rPr>
        <w:t> </w:t>
      </w:r>
      <w:r>
        <w:rPr/>
        <w:t>ПРЕДУПРЕЖДЕНИЕ: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43" w:after="0"/>
        <w:ind w:left="537" w:right="114" w:hanging="255"/>
        <w:jc w:val="both"/>
        <w:rPr>
          <w:sz w:val="14"/>
        </w:rPr>
      </w:pPr>
      <w:r>
        <w:rPr>
          <w:sz w:val="14"/>
        </w:rPr>
        <w:t>Перед включением инструмента в </w:t>
      </w:r>
      <w:r>
        <w:rPr>
          <w:spacing w:val="-3"/>
          <w:sz w:val="14"/>
        </w:rPr>
        <w:t>розетку, </w:t>
      </w:r>
      <w:r>
        <w:rPr>
          <w:sz w:val="14"/>
        </w:rPr>
        <w:t>всегда проверяйте, что триггерный переключатель работает надлежащим образом и возвращается в положение “ВЫКЛ”, если его</w:t>
      </w:r>
      <w:r>
        <w:rPr>
          <w:spacing w:val="-12"/>
          <w:sz w:val="14"/>
        </w:rPr>
        <w:t> </w:t>
      </w:r>
      <w:r>
        <w:rPr>
          <w:sz w:val="14"/>
        </w:rPr>
        <w:t>отпустить.</w:t>
      </w:r>
    </w:p>
    <w:p>
      <w:pPr>
        <w:pStyle w:val="Heading5"/>
        <w:spacing w:before="36"/>
        <w:ind w:left="197" w:firstLine="0"/>
      </w:pPr>
      <w:r>
        <w:rPr/>
        <w:t>Для инструмента с блокирующим переключателем</w:t>
      </w:r>
    </w:p>
    <w:p>
      <w:pPr>
        <w:pStyle w:val="BodyText"/>
        <w:spacing w:before="40"/>
        <w:ind w:left="197" w:right="95"/>
      </w:pPr>
      <w:r>
        <w:rPr/>
        <w:t>Для включения инструмента достаточно просто нажать на курковый выключатель (в направлении A). Отпустите выключатель для остановки. Для непрерывной работы инструмента нажмите на курковый выключатель (в направлении A) и затем нажмите на стопорный рычаг (в направлении B).</w:t>
      </w:r>
    </w:p>
    <w:p>
      <w:pPr>
        <w:pStyle w:val="BodyText"/>
        <w:spacing w:line="237" w:lineRule="auto"/>
        <w:ind w:left="197" w:right="114"/>
        <w:jc w:val="both"/>
      </w:pPr>
      <w:r>
        <w:rPr/>
        <w:t>Для отключения фиксированного положения выключателя до конца нажмите на курковый выключатель (в направлении A) и затем отпустите его.</w:t>
      </w:r>
    </w:p>
    <w:p>
      <w:pPr>
        <w:pStyle w:val="Heading5"/>
        <w:spacing w:before="37"/>
        <w:ind w:left="197" w:firstLine="0"/>
      </w:pPr>
      <w:r>
        <w:rPr/>
        <w:t>Для инструмента с переключателем без блокировки</w:t>
      </w:r>
    </w:p>
    <w:p>
      <w:pPr>
        <w:pStyle w:val="BodyText"/>
        <w:spacing w:before="38"/>
        <w:ind w:left="197"/>
      </w:pPr>
      <w:r>
        <w:rPr/>
        <w:t>Для предотвращения случайного нажатия на инструменте установлен стопорный рычаг.</w:t>
      </w:r>
    </w:p>
    <w:p>
      <w:pPr>
        <w:pStyle w:val="BodyText"/>
        <w:spacing w:line="237" w:lineRule="auto"/>
        <w:ind w:left="197" w:right="114"/>
        <w:jc w:val="both"/>
      </w:pPr>
      <w:r>
        <w:rPr/>
        <w:t>Для включения инструмента нажмите на стопорный рычаг (в направлении B) и затем нажмите на курковый выключатель (в направлении A). Для выключения инструмента отпустите курковый выключатель.</w:t>
      </w:r>
    </w:p>
    <w:p>
      <w:pPr>
        <w:spacing w:after="0" w:line="237" w:lineRule="auto"/>
        <w:jc w:val="both"/>
        <w:sectPr>
          <w:type w:val="continuous"/>
          <w:pgSz w:w="8400" w:h="11900"/>
          <w:pgMar w:top="340" w:bottom="0" w:left="260" w:right="460"/>
          <w:cols w:num="3" w:equalWidth="0">
            <w:col w:w="2015" w:space="40"/>
            <w:col w:w="453" w:space="39"/>
            <w:col w:w="513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8400" w:h="11900"/>
          <w:pgMar w:header="391" w:footer="569" w:top="580" w:bottom="760" w:left="260" w:right="46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23" w:lineRule="exact" w:before="0"/>
        <w:ind w:left="307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1927694</wp:posOffset>
            </wp:positionH>
            <wp:positionV relativeFrom="paragraph">
              <wp:posOffset>122553</wp:posOffset>
            </wp:positionV>
            <wp:extent cx="111290" cy="101815"/>
            <wp:effectExtent l="0" t="0" r="0" b="0"/>
            <wp:wrapNone/>
            <wp:docPr id="1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0" cy="10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МОНТАЖ</w:t>
      </w:r>
    </w:p>
    <w:p>
      <w:pPr>
        <w:pStyle w:val="BodyText"/>
        <w:spacing w:before="4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pStyle w:val="Heading5"/>
        <w:ind w:left="307" w:firstLine="0"/>
      </w:pPr>
      <w:r>
        <w:rPr/>
        <w:t>Для инструмента с переключателем с блокировкой и без блокировки</w:t>
      </w:r>
    </w:p>
    <w:p>
      <w:pPr>
        <w:pStyle w:val="BodyText"/>
        <w:spacing w:before="39"/>
        <w:ind w:left="307" w:right="114"/>
        <w:jc w:val="both"/>
      </w:pPr>
      <w:r>
        <w:rPr/>
        <w:t>Для предотвращения случайного нажатия на инструменте установлен стопорный рычаг.</w:t>
      </w:r>
    </w:p>
    <w:p>
      <w:pPr>
        <w:pStyle w:val="BodyText"/>
        <w:spacing w:line="237" w:lineRule="auto"/>
        <w:ind w:left="306" w:right="114"/>
        <w:jc w:val="both"/>
      </w:pPr>
      <w:r>
        <w:rPr/>
        <w:t>Для включения инструмента нажмите на стопорный рычаг (в направлении B) и затем нажмите на курковый выключатель (в направлении A). Для выключения инструмента отпустите курковый выключатель.</w:t>
      </w:r>
    </w:p>
    <w:p>
      <w:pPr>
        <w:pStyle w:val="BodyText"/>
        <w:spacing w:before="1"/>
        <w:ind w:left="307" w:right="114"/>
        <w:jc w:val="both"/>
      </w:pPr>
      <w:r>
        <w:rPr/>
        <w:t>Для непрерывной работы инструмента нажмите на стопорный рычаг (в направлении B), нажмите на курковый выключатель (в направлении A) и затем еще глубже надавите на стопорный рычаг (в направлении B).</w:t>
      </w:r>
    </w:p>
    <w:p>
      <w:pPr>
        <w:pStyle w:val="BodyText"/>
        <w:spacing w:line="237" w:lineRule="auto"/>
        <w:ind w:left="307" w:right="114" w:hanging="1"/>
        <w:jc w:val="both"/>
      </w:pPr>
      <w:r>
        <w:rPr/>
        <w:t>Для выключения инструмента из фиксированного положения до конца нажмите на курковый выключатель (в направлении A) и затем отпустите его.</w:t>
      </w:r>
    </w:p>
    <w:p>
      <w:pPr>
        <w:spacing w:after="0" w:line="237" w:lineRule="auto"/>
        <w:jc w:val="both"/>
        <w:sectPr>
          <w:type w:val="continuous"/>
          <w:pgSz w:w="8400" w:h="11900"/>
          <w:pgMar w:top="340" w:bottom="0" w:left="260" w:right="460"/>
          <w:cols w:num="2" w:equalWidth="0">
            <w:col w:w="1337" w:space="1101"/>
            <w:col w:w="5242"/>
          </w:cols>
        </w:sectPr>
      </w:pPr>
    </w:p>
    <w:p>
      <w:pPr>
        <w:pStyle w:val="Heading5"/>
        <w:spacing w:line="156" w:lineRule="exact"/>
        <w:ind w:left="3067" w:firstLine="0"/>
      </w:pPr>
      <w:r>
        <w:rPr/>
        <w:t>ПРЕДУПРЕЖДЕНИЕ:</w:t>
      </w:r>
    </w:p>
    <w:p>
      <w:pPr>
        <w:pStyle w:val="ListParagraph"/>
        <w:numPr>
          <w:ilvl w:val="1"/>
          <w:numId w:val="1"/>
        </w:numPr>
        <w:tabs>
          <w:tab w:pos="3085" w:val="left" w:leader="none"/>
        </w:tabs>
        <w:spacing w:line="240" w:lineRule="auto" w:before="45" w:after="0"/>
        <w:ind w:left="3084" w:right="114" w:hanging="255"/>
        <w:jc w:val="both"/>
        <w:rPr>
          <w:sz w:val="14"/>
        </w:rPr>
      </w:pPr>
      <w:r>
        <w:rPr>
          <w:sz w:val="14"/>
        </w:rPr>
        <w:t>Перед проведением каких-либо работ с инструментом всегда проверяйте, что инструмент выключен, а шнур питания вынут из розетки.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497" w:val="left" w:leader="none"/>
        </w:tabs>
        <w:spacing w:line="240" w:lineRule="auto" w:before="104" w:after="0"/>
        <w:ind w:left="496" w:right="0" w:hanging="170"/>
        <w:jc w:val="left"/>
        <w:rPr>
          <w:sz w:val="14"/>
        </w:rPr>
      </w:pPr>
      <w:r>
        <w:rPr>
          <w:sz w:val="14"/>
        </w:rPr>
        <w:t>Замок</w:t>
      </w:r>
      <w:r>
        <w:rPr>
          <w:spacing w:val="-2"/>
          <w:sz w:val="14"/>
        </w:rPr>
        <w:t> </w:t>
      </w:r>
      <w:r>
        <w:rPr>
          <w:sz w:val="14"/>
        </w:rPr>
        <w:t>вала</w:t>
      </w:r>
    </w:p>
    <w:p>
      <w:pPr>
        <w:pStyle w:val="ListParagraph"/>
        <w:numPr>
          <w:ilvl w:val="0"/>
          <w:numId w:val="6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pacing w:val="-2"/>
          <w:sz w:val="14"/>
        </w:rPr>
        <w:t>Торцовый </w:t>
      </w:r>
      <w:r>
        <w:rPr>
          <w:sz w:val="14"/>
        </w:rPr>
        <w:t>ключ</w:t>
      </w:r>
    </w:p>
    <w:p>
      <w:pPr>
        <w:pStyle w:val="BodyText"/>
        <w:spacing w:before="1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326" w:right="0" w:firstLine="0"/>
        <w:jc w:val="left"/>
        <w:rPr>
          <w:sz w:val="10"/>
        </w:rPr>
      </w:pPr>
      <w:r>
        <w:rPr>
          <w:w w:val="95"/>
          <w:sz w:val="10"/>
        </w:rPr>
        <w:t>004016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9"/>
        <w:ind w:left="326" w:right="0" w:firstLine="0"/>
        <w:jc w:val="left"/>
        <w:rPr>
          <w:sz w:val="10"/>
        </w:rPr>
      </w:pPr>
      <w:r>
        <w:rPr/>
        <w:pict>
          <v:group style="position:absolute;margin-left:29.481001pt;margin-top:-103.008064pt;width:108.55pt;height:74.55pt;mso-position-horizontal-relative:page;mso-position-vertical-relative:paragraph;z-index:1768" coordorigin="590,-2060" coordsize="2171,1491">
            <v:shape style="position:absolute;left:589;top:-2061;width:2171;height:1491" type="#_x0000_t75" stroked="false">
              <v:imagedata r:id="rId30" o:title=""/>
            </v:shape>
            <v:shape style="position:absolute;left:791;top:-834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211;top:-834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  <w:sz w:val="10"/>
        </w:rPr>
        <w:t>004017</w:t>
      </w:r>
    </w:p>
    <w:p>
      <w:pPr>
        <w:spacing w:before="95"/>
        <w:ind w:left="19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Установка или снятие диска</w:t>
      </w:r>
    </w:p>
    <w:p>
      <w:pPr>
        <w:pStyle w:val="BodyText"/>
        <w:spacing w:before="61"/>
        <w:ind w:left="197" w:right="114"/>
        <w:jc w:val="both"/>
      </w:pPr>
      <w:r>
        <w:rPr/>
        <w:t>Для снятия диска нажмите на кнопку фиксации вала, чтобы вал не мог вращаться, затем шестигранником отверните болт с головкой под шестигранник.</w:t>
      </w:r>
    </w:p>
    <w:p>
      <w:pPr>
        <w:pStyle w:val="BodyText"/>
        <w:spacing w:line="237" w:lineRule="auto"/>
        <w:ind w:left="197" w:right="114"/>
        <w:jc w:val="both"/>
      </w:pPr>
      <w:r>
        <w:rPr/>
        <w:t>Для установки диска установите на шпиндель (вал) фланец с приподнятой стороной, направленной к инструменту, затем установите кольцо, диск и второй фланец с частично приподнятой стороной направленной наружу.</w:t>
      </w:r>
    </w:p>
    <w:p>
      <w:pPr>
        <w:pStyle w:val="BodyText"/>
        <w:ind w:left="197" w:right="114"/>
        <w:jc w:val="both"/>
      </w:pPr>
      <w:r>
        <w:rPr/>
        <w:t>После установки нового диска убедитесь, что вы полностью затянули болт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внутренним</w:t>
      </w:r>
      <w:r>
        <w:rPr>
          <w:spacing w:val="-7"/>
        </w:rPr>
        <w:t> </w:t>
      </w:r>
      <w:r>
        <w:rPr/>
        <w:t>шестигранником</w:t>
      </w:r>
      <w:r>
        <w:rPr>
          <w:spacing w:val="-8"/>
        </w:rPr>
        <w:t> </w:t>
      </w:r>
      <w:r>
        <w:rPr/>
        <w:t>против</w:t>
      </w:r>
      <w:r>
        <w:rPr>
          <w:spacing w:val="-8"/>
        </w:rPr>
        <w:t> </w:t>
      </w:r>
      <w:r>
        <w:rPr/>
        <w:t>часовой</w:t>
      </w:r>
      <w:r>
        <w:rPr>
          <w:spacing w:val="-7"/>
        </w:rPr>
        <w:t> </w:t>
      </w:r>
      <w:r>
        <w:rPr/>
        <w:t>стрелки.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противном случае эксплуатация инструмента может быть</w:t>
      </w:r>
      <w:r>
        <w:rPr>
          <w:spacing w:val="-6"/>
        </w:rPr>
        <w:t> </w:t>
      </w:r>
      <w:r>
        <w:rPr/>
        <w:t>опасной.</w:t>
      </w:r>
    </w:p>
    <w:p>
      <w:pPr>
        <w:pStyle w:val="BodyText"/>
        <w:spacing w:before="7"/>
      </w:pPr>
    </w:p>
    <w:p>
      <w:pPr>
        <w:pStyle w:val="Heading5"/>
        <w:ind w:left="228" w:firstLine="0"/>
        <w:jc w:val="both"/>
      </w:pPr>
      <w:r>
        <w:rPr>
          <w:b w:val="0"/>
        </w:rPr>
        <w:drawing>
          <wp:inline distT="0" distB="0" distL="0" distR="0">
            <wp:extent cx="111290" cy="101828"/>
            <wp:effectExtent l="0" t="0" r="0" b="0"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0" cy="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 w:hAnsi="Times New Roman"/>
          <w:b w:val="0"/>
          <w:sz w:val="20"/>
        </w:rPr>
        <w:t> </w:t>
      </w:r>
      <w:r>
        <w:rPr>
          <w:rFonts w:ascii="Times New Roman" w:hAnsi="Times New Roman"/>
          <w:b w:val="0"/>
          <w:spacing w:val="16"/>
          <w:sz w:val="20"/>
        </w:rPr>
        <w:t> </w:t>
      </w:r>
      <w:r>
        <w:rPr/>
        <w:t>ПРЕДУПРЕЖДЕНИЕ:</w:t>
      </w:r>
    </w:p>
    <w:p>
      <w:pPr>
        <w:pStyle w:val="BodyText"/>
        <w:spacing w:before="62"/>
        <w:ind w:left="197"/>
        <w:jc w:val="both"/>
      </w:pPr>
      <w:r>
        <w:rPr/>
        <w:t>Для снятия или установки дисков пользуйтесь только ключом Makita.</w:t>
      </w:r>
    </w:p>
    <w:p>
      <w:pPr>
        <w:spacing w:after="0"/>
        <w:jc w:val="both"/>
        <w:sectPr>
          <w:type w:val="continuous"/>
          <w:pgSz w:w="8400" w:h="11900"/>
          <w:pgMar w:top="340" w:bottom="0" w:left="260" w:right="460"/>
          <w:cols w:num="3" w:equalWidth="0">
            <w:col w:w="1534" w:space="313"/>
            <w:col w:w="661" w:space="39"/>
            <w:col w:w="5133"/>
          </w:cols>
        </w:sectPr>
      </w:pPr>
    </w:p>
    <w:p>
      <w:pPr>
        <w:pStyle w:val="BodyText"/>
        <w:ind w:left="326"/>
        <w:rPr>
          <w:sz w:val="20"/>
        </w:rPr>
      </w:pPr>
      <w:r>
        <w:rPr>
          <w:sz w:val="20"/>
        </w:rPr>
        <w:pict>
          <v:group style="width:108.55pt;height:74.55pt;mso-position-horizontal-relative:char;mso-position-vertical-relative:line" coordorigin="0,0" coordsize="2171,1491">
            <v:shape style="position:absolute;left:0;top:0;width:2171;height:1491" type="#_x0000_t75" stroked="false">
              <v:imagedata r:id="rId31" o:title=""/>
            </v:shape>
            <v:shape style="position:absolute;left:896;top:218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6;top:1253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91;top:1263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574;top:893;width:98;height:407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7"/>
        </w:numPr>
        <w:tabs>
          <w:tab w:pos="497" w:val="left" w:leader="none"/>
        </w:tabs>
        <w:spacing w:line="240" w:lineRule="auto" w:before="2" w:after="0"/>
        <w:ind w:left="496" w:right="0" w:hanging="170"/>
        <w:jc w:val="left"/>
        <w:rPr>
          <w:sz w:val="14"/>
        </w:rPr>
      </w:pPr>
      <w:r>
        <w:rPr>
          <w:sz w:val="14"/>
        </w:rPr>
        <w:t>Фланец</w:t>
      </w:r>
    </w:p>
    <w:p>
      <w:pPr>
        <w:pStyle w:val="ListParagraph"/>
        <w:numPr>
          <w:ilvl w:val="0"/>
          <w:numId w:val="7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z w:val="14"/>
        </w:rPr>
        <w:t>Кольцо</w:t>
      </w:r>
    </w:p>
    <w:p>
      <w:pPr>
        <w:pStyle w:val="ListParagraph"/>
        <w:numPr>
          <w:ilvl w:val="0"/>
          <w:numId w:val="7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z w:val="14"/>
        </w:rPr>
        <w:t>Диск</w:t>
      </w:r>
    </w:p>
    <w:p>
      <w:pPr>
        <w:pStyle w:val="ListParagraph"/>
        <w:numPr>
          <w:ilvl w:val="0"/>
          <w:numId w:val="7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z w:val="14"/>
        </w:rPr>
        <w:t>Фланец</w:t>
      </w:r>
    </w:p>
    <w:p>
      <w:pPr>
        <w:pStyle w:val="ListParagraph"/>
        <w:numPr>
          <w:ilvl w:val="0"/>
          <w:numId w:val="7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z w:val="14"/>
        </w:rPr>
        <w:t>Болт с шестигранной</w:t>
      </w:r>
      <w:r>
        <w:rPr>
          <w:spacing w:val="-3"/>
          <w:sz w:val="14"/>
        </w:rPr>
        <w:t> </w:t>
      </w:r>
      <w:r>
        <w:rPr>
          <w:sz w:val="14"/>
        </w:rPr>
        <w:t>головкой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even" r:id="rId32"/>
          <w:headerReference w:type="default" r:id="rId33"/>
          <w:pgSz w:w="8400" w:h="11900"/>
          <w:pgMar w:header="391" w:footer="569" w:top="580" w:bottom="760" w:left="260" w:right="46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</w:pPr>
      <w:r>
        <w:rPr>
          <w:spacing w:val="-4"/>
        </w:rPr>
        <w:t>ЭКСПЛУАТАЦИЯ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0"/>
          <w:numId w:val="8"/>
        </w:numPr>
        <w:tabs>
          <w:tab w:pos="497" w:val="left" w:leader="none"/>
        </w:tabs>
        <w:spacing w:line="240" w:lineRule="auto" w:before="0" w:after="0"/>
        <w:ind w:left="496" w:right="0" w:hanging="170"/>
        <w:jc w:val="left"/>
        <w:rPr>
          <w:sz w:val="14"/>
        </w:rPr>
      </w:pPr>
      <w:r>
        <w:rPr/>
        <w:pict>
          <v:group style="position:absolute;margin-left:29.743999pt;margin-top:-75.408897pt;width:108.55pt;height:74.55pt;mso-position-horizontal-relative:page;mso-position-vertical-relative:paragraph;z-index:1840" coordorigin="595,-1508" coordsize="2171,1491">
            <v:shape style="position:absolute;left:594;top:-1509;width:2171;height:1491" type="#_x0000_t75" stroked="false">
              <v:imagedata r:id="rId34" o:title=""/>
            </v:shape>
            <v:shape style="position:absolute;left:2586;top:-1466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546;top:-226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4"/>
        </w:rPr>
        <w:t>Выемка</w:t>
      </w:r>
    </w:p>
    <w:p>
      <w:pPr>
        <w:pStyle w:val="ListParagraph"/>
        <w:numPr>
          <w:ilvl w:val="0"/>
          <w:numId w:val="8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z w:val="14"/>
        </w:rPr>
        <w:t>Линия</w:t>
      </w:r>
      <w:r>
        <w:rPr>
          <w:spacing w:val="-1"/>
          <w:sz w:val="14"/>
        </w:rPr>
        <w:t> </w:t>
      </w:r>
      <w:r>
        <w:rPr>
          <w:sz w:val="14"/>
        </w:rPr>
        <w:t>отреза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1"/>
        </w:rPr>
      </w:pPr>
    </w:p>
    <w:p>
      <w:pPr>
        <w:spacing w:before="0"/>
        <w:ind w:left="45" w:right="0" w:firstLine="0"/>
        <w:jc w:val="left"/>
        <w:rPr>
          <w:sz w:val="10"/>
        </w:rPr>
      </w:pPr>
      <w:r>
        <w:rPr>
          <w:w w:val="95"/>
          <w:sz w:val="10"/>
        </w:rPr>
        <w:t>004019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0"/>
        </w:rPr>
      </w:pPr>
    </w:p>
    <w:p>
      <w:pPr>
        <w:pStyle w:val="Heading5"/>
        <w:ind w:left="228" w:firstLine="0"/>
      </w:pPr>
      <w:r>
        <w:rPr>
          <w:b w:val="0"/>
        </w:rPr>
        <w:drawing>
          <wp:inline distT="0" distB="0" distL="0" distR="0">
            <wp:extent cx="111290" cy="101828"/>
            <wp:effectExtent l="0" t="0" r="0" b="0"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0" cy="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 w:hAnsi="Times New Roman"/>
          <w:b w:val="0"/>
          <w:sz w:val="20"/>
        </w:rPr>
        <w:t> </w:t>
      </w:r>
      <w:r>
        <w:rPr>
          <w:rFonts w:ascii="Times New Roman" w:hAnsi="Times New Roman"/>
          <w:b w:val="0"/>
          <w:spacing w:val="16"/>
          <w:sz w:val="20"/>
        </w:rPr>
        <w:t> </w:t>
      </w:r>
      <w:r>
        <w:rPr/>
        <w:t>ПРЕДУПРЕЖДЕНИЕ:</w:t>
      </w:r>
    </w:p>
    <w:p>
      <w:pPr>
        <w:pStyle w:val="BodyText"/>
        <w:spacing w:before="2"/>
        <w:ind w:left="197"/>
      </w:pPr>
      <w:r>
        <w:rPr/>
        <w:t>Обязательно тяните за инструмент при резкo обрабатываемой детали.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19" w:after="0"/>
        <w:ind w:left="537" w:right="114" w:hanging="255"/>
        <w:jc w:val="both"/>
        <w:rPr>
          <w:sz w:val="14"/>
        </w:rPr>
      </w:pPr>
      <w:r>
        <w:rPr>
          <w:sz w:val="14"/>
        </w:rPr>
        <w:t>Используйте данный инструмент для резки только по прямой. Криволинейная</w:t>
      </w:r>
      <w:r>
        <w:rPr>
          <w:spacing w:val="-6"/>
          <w:sz w:val="14"/>
        </w:rPr>
        <w:t> </w:t>
      </w:r>
      <w:r>
        <w:rPr>
          <w:sz w:val="14"/>
        </w:rPr>
        <w:t>резка</w:t>
      </w:r>
      <w:r>
        <w:rPr>
          <w:spacing w:val="-6"/>
          <w:sz w:val="14"/>
        </w:rPr>
        <w:t> </w:t>
      </w:r>
      <w:r>
        <w:rPr>
          <w:sz w:val="14"/>
        </w:rPr>
        <w:t>может</w:t>
      </w:r>
      <w:r>
        <w:rPr>
          <w:spacing w:val="-6"/>
          <w:sz w:val="14"/>
        </w:rPr>
        <w:t> </w:t>
      </w:r>
      <w:r>
        <w:rPr>
          <w:sz w:val="14"/>
        </w:rPr>
        <w:t>привести</w:t>
      </w:r>
      <w:r>
        <w:rPr>
          <w:spacing w:val="-5"/>
          <w:sz w:val="14"/>
        </w:rPr>
        <w:t> </w:t>
      </w:r>
      <w:r>
        <w:rPr>
          <w:sz w:val="14"/>
        </w:rPr>
        <w:t>к</w:t>
      </w:r>
      <w:r>
        <w:rPr>
          <w:spacing w:val="-7"/>
          <w:sz w:val="14"/>
        </w:rPr>
        <w:t> </w:t>
      </w:r>
      <w:r>
        <w:rPr>
          <w:sz w:val="14"/>
        </w:rPr>
        <w:t>возникновению</w:t>
      </w:r>
      <w:r>
        <w:rPr>
          <w:spacing w:val="-5"/>
          <w:sz w:val="14"/>
        </w:rPr>
        <w:t> </w:t>
      </w:r>
      <w:r>
        <w:rPr>
          <w:sz w:val="14"/>
        </w:rPr>
        <w:t>нагрузочных трещин или выкрашиванию алмазного или абразивного отрезного диска, что может привести к риску нанесения травмы лицам, находящимся</w:t>
      </w:r>
      <w:r>
        <w:rPr>
          <w:spacing w:val="-1"/>
          <w:sz w:val="14"/>
        </w:rPr>
        <w:t> </w:t>
      </w:r>
      <w:r>
        <w:rPr>
          <w:sz w:val="14"/>
        </w:rPr>
        <w:t>поблизости.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35" w:after="0"/>
        <w:ind w:left="537" w:right="115" w:hanging="255"/>
        <w:jc w:val="both"/>
        <w:rPr>
          <w:sz w:val="14"/>
        </w:rPr>
      </w:pPr>
      <w:r>
        <w:rPr>
          <w:sz w:val="14"/>
        </w:rPr>
        <w:t>После</w:t>
      </w:r>
      <w:r>
        <w:rPr>
          <w:spacing w:val="-8"/>
          <w:sz w:val="14"/>
        </w:rPr>
        <w:t> </w:t>
      </w:r>
      <w:r>
        <w:rPr>
          <w:sz w:val="14"/>
        </w:rPr>
        <w:t>работы</w:t>
      </w:r>
      <w:r>
        <w:rPr>
          <w:spacing w:val="-8"/>
          <w:sz w:val="14"/>
        </w:rPr>
        <w:t> </w:t>
      </w:r>
      <w:r>
        <w:rPr>
          <w:sz w:val="14"/>
        </w:rPr>
        <w:t>всегда</w:t>
      </w:r>
      <w:r>
        <w:rPr>
          <w:spacing w:val="-8"/>
          <w:sz w:val="14"/>
        </w:rPr>
        <w:t> </w:t>
      </w:r>
      <w:r>
        <w:rPr>
          <w:sz w:val="14"/>
        </w:rPr>
        <w:t>отключайте</w:t>
      </w:r>
      <w:r>
        <w:rPr>
          <w:spacing w:val="-8"/>
          <w:sz w:val="14"/>
        </w:rPr>
        <w:t> </w:t>
      </w:r>
      <w:r>
        <w:rPr>
          <w:sz w:val="14"/>
        </w:rPr>
        <w:t>инструмент</w:t>
      </w:r>
      <w:r>
        <w:rPr>
          <w:spacing w:val="-8"/>
          <w:sz w:val="14"/>
        </w:rPr>
        <w:t> </w:t>
      </w:r>
      <w:r>
        <w:rPr>
          <w:sz w:val="14"/>
        </w:rPr>
        <w:t>и</w:t>
      </w:r>
      <w:r>
        <w:rPr>
          <w:spacing w:val="-8"/>
          <w:sz w:val="14"/>
        </w:rPr>
        <w:t> </w:t>
      </w:r>
      <w:r>
        <w:rPr>
          <w:sz w:val="14"/>
        </w:rPr>
        <w:t>дожидайтесь</w:t>
      </w:r>
      <w:r>
        <w:rPr>
          <w:spacing w:val="-7"/>
          <w:sz w:val="14"/>
        </w:rPr>
        <w:t> </w:t>
      </w:r>
      <w:r>
        <w:rPr>
          <w:sz w:val="14"/>
        </w:rPr>
        <w:t>полной остановки диска перед тем, как положить</w:t>
      </w:r>
      <w:r>
        <w:rPr>
          <w:spacing w:val="-4"/>
          <w:sz w:val="14"/>
        </w:rPr>
        <w:t> </w:t>
      </w:r>
      <w:r>
        <w:rPr>
          <w:spacing w:val="-3"/>
          <w:sz w:val="14"/>
        </w:rPr>
        <w:t>инструмент.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</w:tabs>
        <w:spacing w:line="240" w:lineRule="auto" w:before="38" w:after="0"/>
        <w:ind w:left="537" w:right="114" w:hanging="255"/>
        <w:jc w:val="both"/>
        <w:rPr>
          <w:sz w:val="14"/>
        </w:rPr>
      </w:pPr>
      <w:r>
        <w:rPr>
          <w:sz w:val="14"/>
        </w:rPr>
        <w:t>При резке бетонных блоков, плитки или кладки стены не делайте резы глубже 60 мм. Если вам необходимо отрезать деталь толщиной</w:t>
      </w:r>
      <w:r>
        <w:rPr>
          <w:spacing w:val="-6"/>
          <w:sz w:val="14"/>
        </w:rPr>
        <w:t> </w:t>
      </w:r>
      <w:r>
        <w:rPr>
          <w:sz w:val="14"/>
        </w:rPr>
        <w:t>от</w:t>
      </w:r>
      <w:r>
        <w:rPr>
          <w:spacing w:val="-6"/>
          <w:sz w:val="14"/>
        </w:rPr>
        <w:t> </w:t>
      </w:r>
      <w:r>
        <w:rPr>
          <w:sz w:val="14"/>
        </w:rPr>
        <w:t>60</w:t>
      </w:r>
      <w:r>
        <w:rPr>
          <w:spacing w:val="-6"/>
          <w:sz w:val="14"/>
        </w:rPr>
        <w:t> </w:t>
      </w:r>
      <w:r>
        <w:rPr>
          <w:sz w:val="14"/>
        </w:rPr>
        <w:t>мм</w:t>
      </w:r>
      <w:r>
        <w:rPr>
          <w:spacing w:val="-6"/>
          <w:sz w:val="14"/>
        </w:rPr>
        <w:t> </w:t>
      </w:r>
      <w:r>
        <w:rPr>
          <w:sz w:val="14"/>
        </w:rPr>
        <w:t>до</w:t>
      </w:r>
      <w:r>
        <w:rPr>
          <w:spacing w:val="-6"/>
          <w:sz w:val="14"/>
        </w:rPr>
        <w:t> </w:t>
      </w:r>
      <w:r>
        <w:rPr>
          <w:sz w:val="14"/>
        </w:rPr>
        <w:t>100</w:t>
      </w:r>
      <w:r>
        <w:rPr>
          <w:spacing w:val="-6"/>
          <w:sz w:val="14"/>
        </w:rPr>
        <w:t> </w:t>
      </w:r>
      <w:r>
        <w:rPr>
          <w:sz w:val="14"/>
        </w:rPr>
        <w:t>мм,</w:t>
      </w:r>
      <w:r>
        <w:rPr>
          <w:spacing w:val="-6"/>
          <w:sz w:val="14"/>
        </w:rPr>
        <w:t> </w:t>
      </w:r>
      <w:r>
        <w:rPr>
          <w:sz w:val="14"/>
        </w:rPr>
        <w:t>сделайте</w:t>
      </w:r>
      <w:r>
        <w:rPr>
          <w:spacing w:val="-6"/>
          <w:sz w:val="14"/>
        </w:rPr>
        <w:t> </w:t>
      </w:r>
      <w:r>
        <w:rPr>
          <w:sz w:val="14"/>
        </w:rPr>
        <w:t>более</w:t>
      </w:r>
      <w:r>
        <w:rPr>
          <w:spacing w:val="-6"/>
          <w:sz w:val="14"/>
        </w:rPr>
        <w:t> </w:t>
      </w:r>
      <w:r>
        <w:rPr>
          <w:sz w:val="14"/>
        </w:rPr>
        <w:t>двух</w:t>
      </w:r>
      <w:r>
        <w:rPr>
          <w:spacing w:val="-6"/>
          <w:sz w:val="14"/>
        </w:rPr>
        <w:t> </w:t>
      </w:r>
      <w:r>
        <w:rPr>
          <w:sz w:val="14"/>
        </w:rPr>
        <w:t>распиливающих проходов.</w:t>
      </w:r>
      <w:r>
        <w:rPr>
          <w:spacing w:val="-7"/>
          <w:sz w:val="14"/>
        </w:rPr>
        <w:t> </w:t>
      </w:r>
      <w:r>
        <w:rPr>
          <w:sz w:val="14"/>
        </w:rPr>
        <w:t>Наиболее</w:t>
      </w:r>
      <w:r>
        <w:rPr>
          <w:spacing w:val="-6"/>
          <w:sz w:val="14"/>
        </w:rPr>
        <w:t> </w:t>
      </w:r>
      <w:r>
        <w:rPr>
          <w:sz w:val="14"/>
        </w:rPr>
        <w:t>эффективная</w:t>
      </w:r>
      <w:r>
        <w:rPr>
          <w:spacing w:val="-6"/>
          <w:sz w:val="14"/>
        </w:rPr>
        <w:t> </w:t>
      </w:r>
      <w:r>
        <w:rPr>
          <w:sz w:val="14"/>
        </w:rPr>
        <w:t>глубина</w:t>
      </w:r>
      <w:r>
        <w:rPr>
          <w:spacing w:val="-6"/>
          <w:sz w:val="14"/>
        </w:rPr>
        <w:t> </w:t>
      </w:r>
      <w:r>
        <w:rPr>
          <w:sz w:val="14"/>
        </w:rPr>
        <w:t>резки</w:t>
      </w:r>
      <w:r>
        <w:rPr>
          <w:spacing w:val="-5"/>
          <w:sz w:val="14"/>
        </w:rPr>
        <w:t> </w:t>
      </w:r>
      <w:r>
        <w:rPr>
          <w:sz w:val="14"/>
        </w:rPr>
        <w:t>составляет</w:t>
      </w:r>
      <w:r>
        <w:rPr>
          <w:spacing w:val="-7"/>
          <w:sz w:val="14"/>
        </w:rPr>
        <w:t> </w:t>
      </w:r>
      <w:r>
        <w:rPr>
          <w:sz w:val="14"/>
        </w:rPr>
        <w:t>40</w:t>
      </w:r>
      <w:r>
        <w:rPr>
          <w:spacing w:val="-6"/>
          <w:sz w:val="14"/>
        </w:rPr>
        <w:t> </w:t>
      </w:r>
      <w:r>
        <w:rPr>
          <w:sz w:val="14"/>
        </w:rPr>
        <w:t>мм.</w:t>
      </w:r>
    </w:p>
    <w:p>
      <w:pPr>
        <w:pStyle w:val="BodyText"/>
        <w:spacing w:before="56"/>
        <w:ind w:left="197" w:right="114" w:hanging="1"/>
        <w:jc w:val="both"/>
      </w:pPr>
      <w:r>
        <w:rPr/>
        <w:t>Держите инструмент крепко обеими руками. Сначала поднесите диск к обрабатываемой детали, которая подлежит резке, но не касайтесь ее. Затем включите инструмент и подождите, пока диск наберет полную скорость.</w:t>
      </w:r>
    </w:p>
    <w:p>
      <w:pPr>
        <w:pStyle w:val="BodyText"/>
        <w:spacing w:before="36"/>
        <w:ind w:left="197" w:right="114"/>
        <w:jc w:val="both"/>
      </w:pPr>
      <w:r>
        <w:rPr/>
        <w:t>Резка выполняется путем перемещения инструмента к себе (а не толканием от себя). При выполнении резки совместите выступ на основании с линии реза.</w:t>
      </w:r>
    </w:p>
    <w:p>
      <w:pPr>
        <w:pStyle w:val="BodyText"/>
        <w:spacing w:before="37"/>
        <w:ind w:left="197" w:right="114"/>
        <w:jc w:val="both"/>
      </w:pPr>
      <w:r>
        <w:rPr/>
        <w:t>Отключите инструмент в положении, когда резка завершена. Поднимите инструмент после того, как диск полностью остановится.</w:t>
      </w:r>
    </w:p>
    <w:p>
      <w:pPr>
        <w:spacing w:after="0"/>
        <w:jc w:val="both"/>
        <w:sectPr>
          <w:type w:val="continuous"/>
          <w:pgSz w:w="8400" w:h="11900"/>
          <w:pgMar w:top="340" w:bottom="0" w:left="260" w:right="460"/>
          <w:cols w:num="3" w:equalWidth="0">
            <w:col w:w="2089" w:space="40"/>
            <w:col w:w="379" w:space="39"/>
            <w:col w:w="5133"/>
          </w:cols>
        </w:sect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Heading2"/>
        <w:spacing w:before="92"/>
      </w:pPr>
      <w:r>
        <w:rPr>
          <w:spacing w:val="-3"/>
        </w:rPr>
        <w:t>ТЕХОБСЛУЖИВАНИЕ</w:t>
      </w:r>
    </w:p>
    <w:p>
      <w:pPr>
        <w:pStyle w:val="BodyText"/>
        <w:spacing w:before="9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Heading5"/>
        <w:ind w:left="112" w:firstLine="0"/>
      </w:pPr>
      <w:r>
        <w:rPr>
          <w:b w:val="0"/>
        </w:rPr>
        <w:drawing>
          <wp:inline distT="0" distB="0" distL="0" distR="0">
            <wp:extent cx="111290" cy="101828"/>
            <wp:effectExtent l="0" t="0" r="0" b="0"/>
            <wp:docPr id="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90" cy="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 w:hAnsi="Times New Roman"/>
          <w:b w:val="0"/>
          <w:sz w:val="20"/>
        </w:rPr>
        <w:t> </w:t>
      </w:r>
      <w:r>
        <w:rPr>
          <w:rFonts w:ascii="Times New Roman" w:hAnsi="Times New Roman"/>
          <w:b w:val="0"/>
          <w:spacing w:val="16"/>
          <w:sz w:val="20"/>
        </w:rPr>
        <w:t> </w:t>
      </w:r>
      <w:r>
        <w:rPr/>
        <w:t>ПРЕДУПРЕЖДЕНИЕ:</w:t>
      </w:r>
    </w:p>
    <w:p>
      <w:pPr>
        <w:pStyle w:val="ListParagraph"/>
        <w:numPr>
          <w:ilvl w:val="0"/>
          <w:numId w:val="9"/>
        </w:numPr>
        <w:tabs>
          <w:tab w:pos="422" w:val="left" w:leader="none"/>
        </w:tabs>
        <w:spacing w:line="240" w:lineRule="auto" w:before="42" w:after="0"/>
        <w:ind w:left="421" w:right="114" w:hanging="255"/>
        <w:jc w:val="both"/>
        <w:rPr>
          <w:sz w:val="14"/>
        </w:rPr>
      </w:pPr>
      <w:r>
        <w:rPr>
          <w:sz w:val="14"/>
        </w:rPr>
        <w:t>Перед проверкой или проведением техобслуживания всегда проверяйте, что инструмент выключен, а штекер отсоединен </w:t>
      </w:r>
      <w:r>
        <w:rPr>
          <w:spacing w:val="-4"/>
          <w:sz w:val="14"/>
        </w:rPr>
        <w:t>от </w:t>
      </w:r>
      <w:r>
        <w:rPr>
          <w:sz w:val="14"/>
        </w:rPr>
        <w:t>розетки.</w:t>
      </w:r>
    </w:p>
    <w:p>
      <w:pPr>
        <w:pStyle w:val="BodyText"/>
        <w:spacing w:before="10"/>
      </w:pPr>
    </w:p>
    <w:p>
      <w:pPr>
        <w:spacing w:before="0"/>
        <w:ind w:left="81" w:right="0" w:firstLine="0"/>
        <w:jc w:val="left"/>
        <w:rPr>
          <w:b/>
          <w:sz w:val="16"/>
        </w:rPr>
      </w:pPr>
      <w:r>
        <w:rPr>
          <w:b/>
          <w:sz w:val="16"/>
        </w:rPr>
        <w:t>Правка алмазного диска</w:t>
      </w:r>
    </w:p>
    <w:p>
      <w:pPr>
        <w:pStyle w:val="BodyText"/>
        <w:spacing w:before="62"/>
        <w:ind w:left="81" w:right="114" w:hanging="1"/>
        <w:jc w:val="both"/>
      </w:pPr>
      <w:r>
        <w:rPr/>
        <w:t>При ухудшении характеристик резки алмазного диска, воспользуйтесь старым выброшенным крупнозернистым диском заточного станка или бетонным блоком для правки алмазного диска. Для этого, надежно закрепите диск заточного станка или бетонный блок и сделайте в нем вырез.</w:t>
      </w:r>
    </w:p>
    <w:p>
      <w:pPr>
        <w:spacing w:after="0"/>
        <w:jc w:val="both"/>
        <w:sectPr>
          <w:type w:val="continuous"/>
          <w:pgSz w:w="8400" w:h="11900"/>
          <w:pgMar w:top="340" w:bottom="0" w:left="260" w:right="460"/>
          <w:cols w:num="2" w:equalWidth="0">
            <w:col w:w="2624" w:space="40"/>
            <w:col w:w="5016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124" w:after="0"/>
        <w:ind w:left="496" w:right="0" w:hanging="170"/>
        <w:jc w:val="left"/>
        <w:rPr>
          <w:sz w:val="14"/>
        </w:rPr>
      </w:pPr>
      <w:r>
        <w:rPr>
          <w:sz w:val="14"/>
        </w:rPr>
        <w:t>Коммутатор</w:t>
      </w:r>
    </w:p>
    <w:p>
      <w:pPr>
        <w:pStyle w:val="BodyText"/>
        <w:spacing w:before="1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spacing w:before="0"/>
        <w:ind w:left="326" w:right="0" w:firstLine="0"/>
        <w:jc w:val="left"/>
        <w:rPr>
          <w:sz w:val="10"/>
        </w:rPr>
      </w:pPr>
      <w:r>
        <w:rPr/>
        <w:pict>
          <v:group style="position:absolute;margin-left:30.263pt;margin-top:6.91594pt;width:108.55pt;height:74.55pt;mso-position-horizontal-relative:page;mso-position-vertical-relative:paragraph;z-index:1888" coordorigin="605,138" coordsize="2171,1491">
            <v:shape style="position:absolute;left:873;top:309;width:561;height:1122" coordorigin="873,309" coordsize="561,1122" path="m873,309l949,314,1022,329,1092,353,1156,386,1216,426,1270,473,1317,527,1358,587,1390,652,1414,721,1429,794,1434,870,1429,946,1414,1019,1390,1088,1358,1153,1317,1213,1270,1267,1216,1314,1156,1354,1092,1387,1022,1411,949,1426,873,1431e" filled="false" stroked="true" strokeweight=".7pt" strokecolor="#000000">
              <v:path arrowok="t"/>
              <v:stroke dashstyle="solid"/>
            </v:shape>
            <v:shape style="position:absolute;left:1446;top:702;width:134;height:355" type="#_x0000_t75" stroked="false">
              <v:imagedata r:id="rId35" o:title=""/>
            </v:shape>
            <v:shape style="position:absolute;left:1575;top:771;width:90;height:230" coordorigin="1575,772" coordsize="90,230" path="m1575,772l1665,772,1665,1002,1575,1002e" filled="false" stroked="true" strokeweight=".7pt" strokecolor="#000000">
              <v:path arrowok="t"/>
              <v:stroke dashstyle="solid"/>
            </v:shape>
            <v:shape style="position:absolute;left:1603;top:771;width:30;height:230" coordorigin="1603,772" coordsize="30,230" path="m1633,772l1633,1002m1603,772l1603,1002e" filled="false" stroked="true" strokeweight=".3pt" strokecolor="#000000">
              <v:path arrowok="t"/>
              <v:stroke dashstyle="solid"/>
            </v:shape>
            <v:shape style="position:absolute;left:1433;top:693;width:830;height:391" coordorigin="1434,693" coordsize="830,391" path="m1434,848l1481,848m1481,926l1434,926m1669,809l1674,796,1681,785,1688,779,1696,776,1711,785,1723,809,1731,845,1734,889,1731,933,1723,969,1711,994,1696,1002,1687,1000,1679,991,1672,978,1666,961m1719,801l1726,786,1734,776,1743,776,1758,785,1770,809,1779,845,1782,889,1779,933,1770,969,1758,994,1743,1002,1735,1002,1727,994,1721,980m1764,792l1770,782,1776,777,1783,777,1798,786,1810,810,1818,846,1821,890,1818,934,1810,970,1798,994,1783,1003,1776,1003,1770,998,1764,988m1805,796l1811,785,1818,779,1825,779,1840,788,1853,812,1861,848,1864,892,1861,936,1853,972,1840,996,1825,1005,1818,1005,1811,998,1804,986m1843,789l1848,783,1854,779,1860,779,1875,788,1887,812,1895,848,1898,892,1895,936,1887,972,1875,996,1860,1005,1854,1005,1849,1001,1844,995m1884,797l1890,786,1897,779,1905,779,1920,788,1932,812,1940,848,1943,892,1940,936,1932,972,1920,996,1905,1005,1897,1005,1889,997,1883,984m1928,798l1934,787,1942,780,1949,780,1964,789,1976,813,1984,849,1987,893,1984,937,1976,973,1964,998,1949,1007,1941,1007,1934,999,1928,987m2090,693l2235,693,2246,696,2255,702,2261,711,2263,722,2263,1055,2261,1066,2255,1075,2246,1081,2235,1083,2090,1083m1972,798l1978,787,1985,780,1993,780,2008,789,2020,813,2028,849,2031,893,2028,937,2020,973,2008,998,1993,1007,1985,1007,1978,999,1972,987m2016,801l2022,789,2029,782,2037,782,2052,791,2064,815,2072,851,2075,895,2072,939,2064,975,2052,999,2037,1008,2029,1008,2022,1001,2016,990m2058,796l2063,787,2069,782,2076,782,2091,791,2103,815,2111,851,2114,895,2111,939,2103,975,2091,999,2076,1008,2070,1008,2064,1004,2059,997m2096,797l2102,787,2108,782,2115,782,2130,791,2142,815,2150,851,2153,895,2150,939,2142,975,2130,999,2115,1008,2108,1008,2102,1003,2097,994m2137,798l2142,789,2149,784,2156,784,2171,793,2183,817,2191,853,2194,897,2191,941,2183,977,2171,1001,2156,1010,2148,1010,2141,1003,2135,992m1676,803l1691,851,1695,885,1689,918,1673,967m1709,836l1703,877,1702,902,1705,922,1712,948m1751,819l1743,877,1740,912,1743,936,1753,964m1797,834l1789,873,1787,899,1790,921,1798,951m1831,818l1820,862,1816,892,1821,920,1834,961m1875,828l1873,839,1869,868,1869,906,1876,946m1922,845l1918,881,1917,902,1919,917,1923,935m1962,837l1959,886,1958,914,1959,928,1964,940m2006,839l2003,880,2002,904,2003,922,2006,941m2057,839l2045,877,2041,902,2044,922,2054,950m2088,841l2079,880,2077,904,2079,924,2088,950m2122,826l2112,869,2108,898,2112,925,2122,963m2167,849l2165,866,2163,876,2163,884,2163,893m2260,766l2254,766,2254,766,2246,766,2238,766,2231,778,2231,794,2231,986,2231,1002,2238,1015,2246,1015,2254,1015,2260,1015,2260,1015m1666,878l2224,891m1670,893l2228,906m2182,810l2186,793,2191,784,2204,782,2228,784e" filled="false" stroked="true" strokeweight=".7pt" strokecolor="#000000">
              <v:path arrowok="t"/>
              <v:stroke dashstyle="solid"/>
            </v:shape>
            <v:shape style="position:absolute;left:1457;top:466;width:168;height:840" coordorigin="1458,467" coordsize="168,840" path="m1458,892l1625,467m1501,1019l1585,1306e" filled="false" stroked="true" strokeweight="1.5pt" strokecolor="#ffffff">
              <v:path arrowok="t"/>
              <v:stroke dashstyle="solid"/>
            </v:shape>
            <v:shape style="position:absolute;left:1457;top:466;width:586;height:840" coordorigin="1458,467" coordsize="586,840" path="m1458,892l1625,467,2043,467m1501,1019l1585,1306,2040,1306e" filled="false" stroked="true" strokeweight=".5pt" strokecolor="#000000">
              <v:path arrowok="t"/>
              <v:stroke dashstyle="solid"/>
            </v:shape>
            <v:shape style="position:absolute;left:613;top:146;width:2155;height:1475" type="#_x0000_t202" filled="false" stroked="true" strokeweight=".8pt" strokecolor="#231f20">
              <v:textbox inset="0,0,0,0">
                <w:txbxContent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584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  <w:p>
                    <w:pPr>
                      <w:spacing w:line="240" w:lineRule="auto" w:before="1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29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102"/>
                      <w:ind w:left="0" w:right="584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10"/>
        </w:rPr>
        <w:t>001146</w:t>
      </w:r>
    </w:p>
    <w:p>
      <w:pPr>
        <w:pStyle w:val="Heading4"/>
        <w:spacing w:before="94"/>
        <w:ind w:left="178"/>
      </w:pPr>
      <w:r>
        <w:rPr>
          <w:b w:val="0"/>
        </w:rPr>
        <w:br w:type="column"/>
      </w:r>
      <w:r>
        <w:rPr/>
        <w:t>Замена угольных щеток</w:t>
      </w:r>
    </w:p>
    <w:p>
      <w:pPr>
        <w:pStyle w:val="BodyText"/>
        <w:spacing w:before="62"/>
        <w:ind w:left="178" w:right="114" w:hanging="1"/>
        <w:jc w:val="both"/>
      </w:pPr>
      <w:r>
        <w:rPr/>
        <w:t>Когда полимерный изоляционный наконечник внутри угольной щетки оголится и соприкоснется с коммутатором, он автоматически отключит двигатель. Когда это произойдет, необходимо заменить обе угольные щетки. Содержите угольные щетки в чистоте и в свободном для скольжения в держателях положении. При замене необходимо менять обе угольные щетки одновременно. Используйте только одинаковые угольные щетки.</w:t>
      </w:r>
    </w:p>
    <w:p>
      <w:pPr>
        <w:pStyle w:val="BodyText"/>
        <w:spacing w:before="33"/>
        <w:ind w:left="178" w:right="114"/>
        <w:jc w:val="both"/>
      </w:pPr>
      <w:r>
        <w:rPr/>
        <w:t>Немного приподнимите край пылезащитной крышки руками, чтобы появилась крышка держателя.</w:t>
      </w:r>
    </w:p>
    <w:p>
      <w:pPr>
        <w:spacing w:after="0"/>
        <w:jc w:val="both"/>
        <w:sectPr>
          <w:type w:val="continuous"/>
          <w:pgSz w:w="8400" w:h="11900"/>
          <w:pgMar w:top="340" w:bottom="0" w:left="260" w:right="460"/>
          <w:cols w:num="3" w:equalWidth="0">
            <w:col w:w="1315" w:space="552"/>
            <w:col w:w="660" w:space="40"/>
            <w:col w:w="5113"/>
          </w:cols>
        </w:sectPr>
      </w:pP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z w:val="14"/>
        </w:rPr>
        <w:t>Изоляционный</w:t>
      </w:r>
      <w:r>
        <w:rPr>
          <w:spacing w:val="-1"/>
          <w:sz w:val="14"/>
        </w:rPr>
        <w:t> </w:t>
      </w:r>
      <w:r>
        <w:rPr>
          <w:sz w:val="14"/>
        </w:rPr>
        <w:t>наконечник</w:t>
      </w:r>
    </w:p>
    <w:p>
      <w:pPr>
        <w:pStyle w:val="ListParagraph"/>
        <w:numPr>
          <w:ilvl w:val="0"/>
          <w:numId w:val="10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pacing w:val="-3"/>
          <w:sz w:val="14"/>
        </w:rPr>
        <w:t>Угольная</w:t>
      </w:r>
      <w:r>
        <w:rPr>
          <w:sz w:val="14"/>
        </w:rPr>
        <w:t> щетка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8400" w:h="11900"/>
          <w:pgMar w:header="391" w:footer="569" w:top="580" w:bottom="760" w:left="260" w:right="46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</w:pPr>
    </w:p>
    <w:p>
      <w:pPr>
        <w:spacing w:before="0"/>
        <w:ind w:left="0" w:right="0" w:firstLine="0"/>
        <w:jc w:val="right"/>
        <w:rPr>
          <w:sz w:val="10"/>
        </w:rPr>
      </w:pPr>
      <w:r>
        <w:rPr/>
        <w:pict>
          <v:group style="position:absolute;margin-left:29.743999pt;margin-top:6.725967pt;width:108.55pt;height:74.55pt;mso-position-horizontal-relative:page;mso-position-vertical-relative:paragraph;z-index:1960" coordorigin="595,135" coordsize="2171,1491">
            <v:shape style="position:absolute;left:594;top:134;width:2171;height:1491" type="#_x0000_t75" stroked="false">
              <v:imagedata r:id="rId36" o:title=""/>
            </v:shape>
            <v:shape style="position:absolute;left:2481;top:307;width:98;height:47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  <w:p>
                    <w:pPr>
                      <w:spacing w:line="240" w:lineRule="auto" w:before="11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821;top:1332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0"/>
        </w:rPr>
        <w:t>004020</w:t>
      </w:r>
    </w:p>
    <w:p>
      <w:pPr>
        <w:pStyle w:val="BodyText"/>
        <w:spacing w:before="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97" w:right="114"/>
        <w:jc w:val="both"/>
      </w:pPr>
      <w:r>
        <w:rPr/>
        <w:t>Используйте отвертку для снятия крышек щеткодержателей. Извлеките изношенные угольные щетки, вставьте новые и закрутите крышки щеткодержателей.</w:t>
      </w:r>
    </w:p>
    <w:p>
      <w:pPr>
        <w:pStyle w:val="BodyText"/>
        <w:spacing w:before="37"/>
        <w:ind w:left="197" w:right="114"/>
        <w:jc w:val="both"/>
      </w:pPr>
      <w:r>
        <w:rPr/>
        <w:t>Для обеспечения БЕЗОПАСНОСТИ и НАДЕЖНОСТИ оборудования, </w:t>
      </w:r>
      <w:r>
        <w:rPr>
          <w:spacing w:val="-3"/>
        </w:rPr>
        <w:t>ремонт, </w:t>
      </w:r>
      <w:r>
        <w:rPr/>
        <w:t>любое другое техобслуживание или регулировку необходимо производить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уполномоченных</w:t>
      </w:r>
      <w:r>
        <w:rPr>
          <w:spacing w:val="-11"/>
        </w:rPr>
        <w:t> </w:t>
      </w:r>
      <w:r>
        <w:rPr/>
        <w:t>сервис-центрах</w:t>
      </w:r>
      <w:r>
        <w:rPr>
          <w:spacing w:val="-11"/>
        </w:rPr>
        <w:t> </w:t>
      </w:r>
      <w:r>
        <w:rPr/>
        <w:t>Makita,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 только сменных частей производства</w:t>
      </w:r>
      <w:r>
        <w:rPr>
          <w:spacing w:val="-3"/>
        </w:rPr>
        <w:t> </w:t>
      </w:r>
      <w:r>
        <w:rPr/>
        <w:t>Makita.</w:t>
      </w:r>
    </w:p>
    <w:p>
      <w:pPr>
        <w:spacing w:after="0"/>
        <w:jc w:val="both"/>
        <w:sectPr>
          <w:type w:val="continuous"/>
          <w:pgSz w:w="8400" w:h="11900"/>
          <w:pgMar w:top="340" w:bottom="0" w:left="260" w:right="460"/>
          <w:cols w:num="2" w:equalWidth="0">
            <w:col w:w="2508" w:space="40"/>
            <w:col w:w="51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1"/>
        </w:numPr>
        <w:tabs>
          <w:tab w:pos="497" w:val="left" w:leader="none"/>
        </w:tabs>
        <w:spacing w:line="240" w:lineRule="auto" w:before="95" w:after="0"/>
        <w:ind w:left="496" w:right="0" w:hanging="170"/>
        <w:jc w:val="left"/>
        <w:rPr>
          <w:sz w:val="14"/>
        </w:rPr>
      </w:pPr>
      <w:r>
        <w:rPr>
          <w:sz w:val="14"/>
        </w:rPr>
        <w:t>Пылезащитный</w:t>
      </w:r>
      <w:r>
        <w:rPr>
          <w:spacing w:val="-1"/>
          <w:sz w:val="14"/>
        </w:rPr>
        <w:t> </w:t>
      </w:r>
      <w:r>
        <w:rPr>
          <w:sz w:val="14"/>
        </w:rPr>
        <w:t>кожух</w:t>
      </w:r>
    </w:p>
    <w:p>
      <w:pPr>
        <w:pStyle w:val="ListParagraph"/>
        <w:numPr>
          <w:ilvl w:val="0"/>
          <w:numId w:val="11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z w:val="14"/>
        </w:rPr>
        <w:t>Отвертка</w:t>
      </w:r>
    </w:p>
    <w:p>
      <w:pPr>
        <w:pStyle w:val="ListParagraph"/>
        <w:numPr>
          <w:ilvl w:val="0"/>
          <w:numId w:val="11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z w:val="14"/>
        </w:rPr>
        <w:t>Колпачок держателя</w:t>
      </w:r>
      <w:r>
        <w:rPr>
          <w:spacing w:val="-1"/>
          <w:sz w:val="14"/>
        </w:rPr>
        <w:t> </w:t>
      </w:r>
      <w:r>
        <w:rPr>
          <w:sz w:val="14"/>
        </w:rPr>
        <w:t>щетки</w:t>
      </w:r>
    </w:p>
    <w:p>
      <w:pPr>
        <w:pStyle w:val="BodyText"/>
        <w:spacing w:before="2"/>
        <w:rPr>
          <w:sz w:val="17"/>
        </w:rPr>
      </w:pPr>
    </w:p>
    <w:p>
      <w:pPr>
        <w:pStyle w:val="Heading2"/>
      </w:pPr>
      <w:r>
        <w:rPr/>
        <w:t>ПРИНАДЛЕЖНОСТИ</w:t>
      </w:r>
    </w:p>
    <w:p>
      <w:pPr>
        <w:pStyle w:val="Heading5"/>
        <w:spacing w:before="200"/>
        <w:ind w:left="337" w:firstLine="0"/>
      </w:pPr>
      <w:r>
        <w:rPr>
          <w:b w:val="0"/>
        </w:rPr>
        <w:drawing>
          <wp:inline distT="0" distB="0" distL="0" distR="0">
            <wp:extent cx="111302" cy="101828"/>
            <wp:effectExtent l="0" t="0" r="0" b="0"/>
            <wp:docPr id="2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02" cy="10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 w:hAnsi="Times New Roman"/>
          <w:b w:val="0"/>
          <w:sz w:val="20"/>
        </w:rPr>
        <w:t> </w:t>
      </w:r>
      <w:r>
        <w:rPr>
          <w:rFonts w:ascii="Times New Roman" w:hAnsi="Times New Roman"/>
          <w:b w:val="0"/>
          <w:spacing w:val="16"/>
          <w:sz w:val="20"/>
        </w:rPr>
        <w:t> </w:t>
      </w:r>
      <w:r>
        <w:rPr/>
        <w:t>ПРЕДУПРЕЖДЕНИЕ:</w:t>
      </w:r>
    </w:p>
    <w:p>
      <w:pPr>
        <w:pStyle w:val="ListParagraph"/>
        <w:numPr>
          <w:ilvl w:val="1"/>
          <w:numId w:val="11"/>
        </w:numPr>
        <w:tabs>
          <w:tab w:pos="647" w:val="left" w:leader="none"/>
        </w:tabs>
        <w:spacing w:line="240" w:lineRule="auto" w:before="42" w:after="0"/>
        <w:ind w:left="646" w:right="114" w:hanging="255"/>
        <w:jc w:val="both"/>
        <w:rPr>
          <w:sz w:val="14"/>
        </w:rPr>
      </w:pPr>
      <w:r>
        <w:rPr>
          <w:sz w:val="14"/>
        </w:rPr>
        <w:t>Эти принадлежности или насадки рекомендуется использовать вместе с Вашим инструментом Makita, описанным в данном руководстве. Использование каких-либо других принадлежностей или насадок может представлять опасность получения травм. Используйте принадлежность или насадку только по указанному</w:t>
      </w:r>
      <w:r>
        <w:rPr>
          <w:spacing w:val="-1"/>
          <w:sz w:val="14"/>
        </w:rPr>
        <w:t> </w:t>
      </w:r>
      <w:r>
        <w:rPr>
          <w:sz w:val="14"/>
        </w:rPr>
        <w:t>назначению.</w:t>
      </w:r>
    </w:p>
    <w:p>
      <w:pPr>
        <w:pStyle w:val="BodyText"/>
        <w:spacing w:before="37"/>
        <w:ind w:left="307"/>
      </w:pPr>
      <w:r>
        <w:rPr/>
        <w:t>Если Вам необходимо содействие в получении дополнительной информации по этим принадлежностям, свяжитесь со своим местным сервис-центром Makita.</w:t>
      </w:r>
    </w:p>
    <w:p>
      <w:pPr>
        <w:spacing w:after="0"/>
        <w:sectPr>
          <w:type w:val="continuous"/>
          <w:pgSz w:w="8400" w:h="11900"/>
          <w:pgMar w:top="340" w:bottom="0" w:left="260" w:right="460"/>
        </w:sectPr>
      </w:pPr>
    </w:p>
    <w:p>
      <w:pPr>
        <w:pStyle w:val="ListParagraph"/>
        <w:numPr>
          <w:ilvl w:val="2"/>
          <w:numId w:val="11"/>
        </w:numPr>
        <w:tabs>
          <w:tab w:pos="706" w:val="left" w:leader="none"/>
          <w:tab w:pos="707" w:val="left" w:leader="none"/>
        </w:tabs>
        <w:spacing w:line="240" w:lineRule="auto" w:before="137" w:after="0"/>
        <w:ind w:left="706" w:right="0" w:hanging="255"/>
        <w:jc w:val="left"/>
        <w:rPr>
          <w:sz w:val="14"/>
        </w:rPr>
      </w:pPr>
      <w:r>
        <w:rPr>
          <w:sz w:val="14"/>
        </w:rPr>
        <w:t>Алмазные диски (сухого</w:t>
      </w:r>
      <w:r>
        <w:rPr>
          <w:spacing w:val="-14"/>
          <w:sz w:val="14"/>
        </w:rPr>
        <w:t> </w:t>
      </w:r>
      <w:r>
        <w:rPr>
          <w:sz w:val="14"/>
        </w:rPr>
        <w:t>типа)</w:t>
      </w:r>
    </w:p>
    <w:p>
      <w:pPr>
        <w:pStyle w:val="ListParagraph"/>
        <w:numPr>
          <w:ilvl w:val="2"/>
          <w:numId w:val="11"/>
        </w:numPr>
        <w:tabs>
          <w:tab w:pos="706" w:val="left" w:leader="none"/>
          <w:tab w:pos="707" w:val="left" w:leader="none"/>
        </w:tabs>
        <w:spacing w:line="240" w:lineRule="auto" w:before="40" w:after="0"/>
        <w:ind w:left="706" w:right="0" w:hanging="255"/>
        <w:jc w:val="left"/>
        <w:rPr>
          <w:sz w:val="14"/>
        </w:rPr>
      </w:pPr>
      <w:r>
        <w:rPr>
          <w:sz w:val="14"/>
        </w:rPr>
        <w:t>Абразивные отрезные</w:t>
      </w:r>
      <w:r>
        <w:rPr>
          <w:spacing w:val="-7"/>
          <w:sz w:val="14"/>
        </w:rPr>
        <w:t> </w:t>
      </w:r>
      <w:r>
        <w:rPr>
          <w:sz w:val="14"/>
        </w:rPr>
        <w:t>диски</w:t>
      </w:r>
    </w:p>
    <w:p>
      <w:pPr>
        <w:pStyle w:val="ListParagraph"/>
        <w:numPr>
          <w:ilvl w:val="2"/>
          <w:numId w:val="11"/>
        </w:numPr>
        <w:tabs>
          <w:tab w:pos="706" w:val="left" w:leader="none"/>
          <w:tab w:pos="707" w:val="left" w:leader="none"/>
        </w:tabs>
        <w:spacing w:line="240" w:lineRule="auto" w:before="39" w:after="0"/>
        <w:ind w:left="706" w:right="0" w:hanging="255"/>
        <w:jc w:val="left"/>
        <w:rPr>
          <w:sz w:val="14"/>
        </w:rPr>
      </w:pPr>
      <w:r>
        <w:rPr>
          <w:spacing w:val="-3"/>
          <w:sz w:val="14"/>
        </w:rPr>
        <w:t>Торцовый </w:t>
      </w:r>
      <w:r>
        <w:rPr>
          <w:sz w:val="14"/>
        </w:rPr>
        <w:t>ключ</w:t>
      </w:r>
      <w:r>
        <w:rPr>
          <w:spacing w:val="3"/>
          <w:sz w:val="14"/>
        </w:rPr>
        <w:t> </w:t>
      </w:r>
      <w:r>
        <w:rPr>
          <w:sz w:val="14"/>
        </w:rPr>
        <w:t>17</w:t>
      </w:r>
    </w:p>
    <w:p>
      <w:pPr>
        <w:pStyle w:val="ListParagraph"/>
        <w:numPr>
          <w:ilvl w:val="2"/>
          <w:numId w:val="11"/>
        </w:numPr>
        <w:tabs>
          <w:tab w:pos="706" w:val="left" w:leader="none"/>
          <w:tab w:pos="707" w:val="left" w:leader="none"/>
        </w:tabs>
        <w:spacing w:line="240" w:lineRule="auto" w:before="137" w:after="0"/>
        <w:ind w:left="706" w:right="0" w:hanging="255"/>
        <w:jc w:val="left"/>
        <w:rPr>
          <w:sz w:val="14"/>
        </w:rPr>
      </w:pPr>
      <w:r>
        <w:rPr>
          <w:spacing w:val="-1"/>
          <w:sz w:val="14"/>
        </w:rPr>
        <w:br w:type="column"/>
      </w:r>
      <w:r>
        <w:rPr>
          <w:sz w:val="14"/>
        </w:rPr>
        <w:t>Защитные</w:t>
      </w:r>
      <w:r>
        <w:rPr>
          <w:spacing w:val="-1"/>
          <w:sz w:val="14"/>
        </w:rPr>
        <w:t> </w:t>
      </w:r>
      <w:r>
        <w:rPr>
          <w:sz w:val="14"/>
        </w:rPr>
        <w:t>очки</w:t>
      </w:r>
    </w:p>
    <w:p>
      <w:pPr>
        <w:pStyle w:val="ListParagraph"/>
        <w:numPr>
          <w:ilvl w:val="2"/>
          <w:numId w:val="11"/>
        </w:numPr>
        <w:tabs>
          <w:tab w:pos="706" w:val="left" w:leader="none"/>
          <w:tab w:pos="707" w:val="left" w:leader="none"/>
        </w:tabs>
        <w:spacing w:line="240" w:lineRule="auto" w:before="40" w:after="0"/>
        <w:ind w:left="706" w:right="0" w:hanging="255"/>
        <w:jc w:val="left"/>
        <w:rPr>
          <w:sz w:val="14"/>
        </w:rPr>
      </w:pPr>
      <w:r>
        <w:rPr>
          <w:sz w:val="14"/>
        </w:rPr>
        <w:t>Кольцо</w:t>
      </w:r>
      <w:r>
        <w:rPr>
          <w:spacing w:val="-1"/>
          <w:sz w:val="14"/>
        </w:rPr>
        <w:t> </w:t>
      </w:r>
      <w:r>
        <w:rPr>
          <w:sz w:val="14"/>
        </w:rPr>
        <w:t>20</w:t>
      </w:r>
    </w:p>
    <w:p>
      <w:pPr>
        <w:pStyle w:val="ListParagraph"/>
        <w:numPr>
          <w:ilvl w:val="2"/>
          <w:numId w:val="11"/>
        </w:numPr>
        <w:tabs>
          <w:tab w:pos="706" w:val="left" w:leader="none"/>
          <w:tab w:pos="707" w:val="left" w:leader="none"/>
        </w:tabs>
        <w:spacing w:line="240" w:lineRule="auto" w:before="39" w:after="0"/>
        <w:ind w:left="706" w:right="0" w:hanging="255"/>
        <w:jc w:val="left"/>
        <w:rPr>
          <w:sz w:val="14"/>
        </w:rPr>
      </w:pPr>
      <w:r>
        <w:rPr>
          <w:sz w:val="14"/>
        </w:rPr>
        <w:t>Коленчатое</w:t>
      </w:r>
      <w:r>
        <w:rPr>
          <w:spacing w:val="-1"/>
          <w:sz w:val="14"/>
        </w:rPr>
        <w:t> </w:t>
      </w:r>
      <w:r>
        <w:rPr>
          <w:sz w:val="14"/>
        </w:rPr>
        <w:t>сочленение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8400" w:h="11900"/>
          <w:pgMar w:top="340" w:bottom="0" w:left="260" w:right="460"/>
          <w:cols w:num="2" w:equalWidth="0">
            <w:col w:w="2699" w:space="915"/>
            <w:col w:w="4066"/>
          </w:cols>
        </w:sectPr>
      </w:pP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BodyText"/>
        <w:spacing w:before="11"/>
        <w:rPr>
          <w:sz w:val="11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/>
        <w:pict>
          <v:group style="position:absolute;margin-left:29.743999pt;margin-top:6.748933pt;width:108.55pt;height:74.55pt;mso-position-horizontal-relative:page;mso-position-vertical-relative:paragraph;z-index:2056" coordorigin="595,135" coordsize="2171,1491">
            <v:shape style="position:absolute;left:594;top:134;width:2171;height:1491" type="#_x0000_t75" stroked="false">
              <v:imagedata r:id="rId38" o:title=""/>
            </v:shape>
            <v:shape style="position:absolute;left:1880;top:143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400;top:780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53;top:1213;width:98;height:162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0"/>
        </w:rPr>
        <w:t>004018</w:t>
      </w:r>
    </w:p>
    <w:p>
      <w:pPr>
        <w:spacing w:before="95"/>
        <w:ind w:left="19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Подключение к пылесосу</w:t>
      </w:r>
    </w:p>
    <w:p>
      <w:pPr>
        <w:pStyle w:val="BodyText"/>
        <w:spacing w:before="62"/>
        <w:ind w:left="197" w:right="114" w:hanging="1"/>
        <w:jc w:val="both"/>
      </w:pPr>
      <w:r>
        <w:rPr/>
        <w:t>При необходимости выполнения чистого распиливания подключите к вашему инструменту пылесос. Подключите шланг пылесоса к отводу пылеудаления через коленчатое сочленение (принадлежность).</w:t>
      </w:r>
    </w:p>
    <w:p>
      <w:pPr>
        <w:spacing w:after="0"/>
        <w:jc w:val="both"/>
        <w:sectPr>
          <w:type w:val="continuous"/>
          <w:pgSz w:w="8400" w:h="11900"/>
          <w:pgMar w:top="340" w:bottom="0" w:left="260" w:right="460"/>
          <w:cols w:num="2" w:equalWidth="0">
            <w:col w:w="2508" w:space="40"/>
            <w:col w:w="51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497" w:val="left" w:leader="none"/>
        </w:tabs>
        <w:spacing w:line="240" w:lineRule="auto" w:before="0" w:after="0"/>
        <w:ind w:left="496" w:right="0" w:hanging="170"/>
        <w:jc w:val="left"/>
        <w:rPr>
          <w:sz w:val="14"/>
        </w:rPr>
      </w:pPr>
      <w:r>
        <w:rPr>
          <w:sz w:val="14"/>
        </w:rPr>
        <w:t>Пылесборный</w:t>
      </w:r>
      <w:r>
        <w:rPr>
          <w:spacing w:val="-16"/>
          <w:sz w:val="14"/>
        </w:rPr>
        <w:t> </w:t>
      </w:r>
      <w:r>
        <w:rPr>
          <w:sz w:val="14"/>
        </w:rPr>
        <w:t>патрубок</w:t>
      </w:r>
    </w:p>
    <w:p>
      <w:pPr>
        <w:pStyle w:val="ListParagraph"/>
        <w:numPr>
          <w:ilvl w:val="0"/>
          <w:numId w:val="12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z w:val="14"/>
        </w:rPr>
        <w:t>Коленчатое</w:t>
      </w:r>
      <w:r>
        <w:rPr>
          <w:spacing w:val="-25"/>
          <w:sz w:val="14"/>
        </w:rPr>
        <w:t> </w:t>
      </w:r>
      <w:r>
        <w:rPr>
          <w:sz w:val="14"/>
        </w:rPr>
        <w:t>сочленение</w:t>
      </w:r>
    </w:p>
    <w:p>
      <w:pPr>
        <w:pStyle w:val="ListParagraph"/>
        <w:numPr>
          <w:ilvl w:val="0"/>
          <w:numId w:val="12"/>
        </w:numPr>
        <w:tabs>
          <w:tab w:pos="497" w:val="left" w:leader="none"/>
        </w:tabs>
        <w:spacing w:line="240" w:lineRule="auto" w:before="39" w:after="0"/>
        <w:ind w:left="496" w:right="0" w:hanging="170"/>
        <w:jc w:val="left"/>
        <w:rPr>
          <w:sz w:val="14"/>
        </w:rPr>
      </w:pPr>
      <w:r>
        <w:rPr>
          <w:sz w:val="14"/>
        </w:rPr>
        <w:t>Шланг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8400" w:h="11900"/>
          <w:pgMar w:top="340" w:bottom="0" w:left="260" w:right="460"/>
        </w:sectPr>
      </w:pPr>
    </w:p>
    <w:p>
      <w:pPr>
        <w:pStyle w:val="BodyText"/>
        <w:rPr>
          <w:sz w:val="20"/>
        </w:rPr>
      </w:pPr>
    </w:p>
    <w:p>
      <w:pPr>
        <w:spacing w:before="236"/>
        <w:ind w:left="307" w:right="0" w:firstLine="0"/>
        <w:jc w:val="left"/>
        <w:rPr>
          <w:b/>
          <w:sz w:val="26"/>
        </w:rPr>
      </w:pPr>
      <w:r>
        <w:rPr>
          <w:b/>
          <w:sz w:val="26"/>
        </w:rPr>
        <w:t>Памятка</w:t>
      </w:r>
    </w:p>
    <w:p>
      <w:pPr>
        <w:pStyle w:val="BodyText"/>
        <w:spacing w:before="2"/>
        <w:rPr>
          <w:b/>
          <w:sz w:val="10"/>
        </w:rPr>
      </w:pPr>
      <w:r>
        <w:rPr/>
        <w:pict>
          <v:line style="position:absolute;mso-position-horizontal-relative:page;mso-position-vertical-relative:paragraph;z-index:32;mso-wrap-distance-left:0;mso-wrap-distance-right:0" from="34.835999pt,8.097246pt" to="375.005999pt,8.097246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56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80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104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128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152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176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200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224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248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272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296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320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344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368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392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416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spacing w:after="0"/>
        <w:rPr>
          <w:sz w:val="22"/>
        </w:rPr>
        <w:sectPr>
          <w:pgSz w:w="8400" w:h="11900"/>
          <w:pgMar w:header="391" w:footer="569" w:top="580" w:bottom="760" w:left="260" w:right="460"/>
        </w:sectPr>
      </w:pPr>
    </w:p>
    <w:p>
      <w:pPr>
        <w:pStyle w:val="BodyText"/>
        <w:rPr>
          <w:b/>
          <w:sz w:val="20"/>
        </w:rPr>
      </w:pPr>
    </w:p>
    <w:p>
      <w:pPr>
        <w:spacing w:before="236"/>
        <w:ind w:left="307" w:right="0" w:firstLine="0"/>
        <w:jc w:val="left"/>
        <w:rPr>
          <w:b/>
          <w:sz w:val="26"/>
        </w:rPr>
      </w:pPr>
      <w:r>
        <w:rPr>
          <w:b/>
          <w:sz w:val="26"/>
        </w:rPr>
        <w:t>Памятка</w:t>
      </w:r>
    </w:p>
    <w:p>
      <w:pPr>
        <w:pStyle w:val="BodyText"/>
        <w:spacing w:before="2"/>
        <w:rPr>
          <w:b/>
          <w:sz w:val="10"/>
        </w:rPr>
      </w:pPr>
      <w:r>
        <w:rPr/>
        <w:pict>
          <v:line style="position:absolute;mso-position-horizontal-relative:page;mso-position-vertical-relative:paragraph;z-index:440;mso-wrap-distance-left:0;mso-wrap-distance-right:0" from="34.835999pt,8.097246pt" to="375.005999pt,8.097246pt" stroked="true" strokeweight=".5pt" strokecolor="#231f2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464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488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512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536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560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584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608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632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656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680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704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728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752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776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line style="position:absolute;mso-position-horizontal-relative:page;mso-position-vertical-relative:paragraph;z-index:800;mso-wrap-distance-left:0;mso-wrap-distance-right:0" from="34.835999pt,15.147977pt" to="375.005999pt,15.147977pt" stroked="true" strokeweight=".5pt" strokecolor="#939598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2"/>
        </w:rPr>
      </w:pPr>
      <w:r>
        <w:rPr/>
        <w:pict>
          <v:line style="position:absolute;mso-position-horizontal-relative:page;mso-position-vertical-relative:paragraph;z-index:824;mso-wrap-distance-left:0;mso-wrap-distance-right:0" from="34.835999pt,15.148976pt" to="375.005999pt,15.148976pt" stroked="true" strokeweight=".5pt" strokecolor="#939598">
            <v:stroke dashstyle="solid"/>
            <w10:wrap type="topAndBottom"/>
          </v:line>
        </w:pict>
      </w:r>
    </w:p>
    <w:p>
      <w:pPr>
        <w:spacing w:after="0"/>
        <w:rPr>
          <w:sz w:val="22"/>
        </w:rPr>
        <w:sectPr>
          <w:pgSz w:w="8400" w:h="11900"/>
          <w:pgMar w:header="391" w:footer="569" w:top="580" w:bottom="760" w:left="260" w:right="4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before="98"/>
        <w:ind w:left="1656" w:right="0" w:firstLine="0"/>
        <w:jc w:val="left"/>
        <w:rPr>
          <w:sz w:val="28"/>
        </w:rPr>
      </w:pPr>
      <w:r>
        <w:rPr>
          <w:sz w:val="28"/>
        </w:rPr>
        <w:t>Makita Corporation Anjo, Aichi, Japan</w:t>
      </w:r>
    </w:p>
    <w:sectPr>
      <w:headerReference w:type="even" r:id="rId39"/>
      <w:footerReference w:type="even" r:id="rId40"/>
      <w:pgSz w:w="8400" w:h="11900"/>
      <w:pgMar w:header="0" w:footer="408" w:top="1100" w:bottom="600" w:left="2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.35pt;margin-top:555.30542pt;width:14pt;height:12.45pt;mso-position-horizontal-relative:page;mso-position-vertical-relative:page;z-index:-26008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9.179993pt;margin-top:555.30542pt;width:14.05pt;height:12.45pt;mso-position-horizontal-relative:page;mso-position-vertical-relative:page;z-index:-25984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pt;margin-top:563.575012pt;width:44.7pt;height:11.25pt;mso-position-horizontal-relative:page;mso-position-vertical-relative:page;z-index:-259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884494-269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56" from="28.35pt,28.073999pt" to="391.17pt,28.073999pt" stroked="true" strokeweight="3pt" strokecolor="#b3b3b3">
          <v:stroke dashstyle="solid"/>
          <w10:wrap type="non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032" from="28.35pt,28.073999pt" to="391.17pt,28.073999pt" stroked="true" strokeweight="3pt" strokecolor="#b3b3b3">
          <v:stroke dashstyle="solid"/>
          <w10:wrap type="non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60" from="28.35pt,28.073999pt" to="391.17pt,28.073999pt" stroked="true" strokeweight="3pt" strokecolor="#b3b3b3">
          <v:stroke dashstyle="solid"/>
          <w10:wrap type="none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36" from="28.35pt,28.073999pt" to="391.17pt,28.073999pt" stroked="true" strokeweight="3pt" strokecolor="#b3b3b3">
          <v:stroke dashstyle="solid"/>
          <w10:wrap type="non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496" w:hanging="170"/>
        <w:jc w:val="left"/>
      </w:pPr>
      <w:rPr>
        <w:rFonts w:hint="default" w:ascii="Arial" w:hAnsi="Arial" w:eastAsia="Arial" w:cs="Arial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1218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6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0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2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44" w:hanging="17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96" w:hanging="170"/>
        <w:jc w:val="left"/>
      </w:pPr>
      <w:rPr>
        <w:rFonts w:hint="default" w:ascii="Arial" w:hAnsi="Arial" w:eastAsia="Arial" w:cs="Arial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46" w:hanging="255"/>
      </w:pPr>
      <w:rPr>
        <w:rFonts w:hint="default" w:ascii="Arial" w:hAnsi="Arial" w:eastAsia="Arial" w:cs="Arial"/>
        <w:spacing w:val="-18"/>
        <w:w w:val="100"/>
        <w:sz w:val="14"/>
        <w:szCs w:val="14"/>
      </w:rPr>
    </w:lvl>
    <w:lvl w:ilvl="2">
      <w:start w:val="0"/>
      <w:numFmt w:val="bullet"/>
      <w:lvlText w:val="•"/>
      <w:lvlJc w:val="left"/>
      <w:pPr>
        <w:ind w:left="706" w:hanging="255"/>
      </w:pPr>
      <w:rPr>
        <w:rFonts w:hint="default" w:ascii="Arial" w:hAnsi="Arial" w:eastAsia="Arial" w:cs="Arial"/>
        <w:spacing w:val="-4"/>
        <w:w w:val="100"/>
        <w:sz w:val="14"/>
        <w:szCs w:val="14"/>
      </w:rPr>
    </w:lvl>
    <w:lvl w:ilvl="3">
      <w:start w:val="0"/>
      <w:numFmt w:val="bullet"/>
      <w:lvlText w:val="•"/>
      <w:lvlJc w:val="left"/>
      <w:pPr>
        <w:ind w:left="94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99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9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9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9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99" w:hanging="25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96" w:hanging="170"/>
        <w:jc w:val="left"/>
      </w:pPr>
      <w:rPr>
        <w:rFonts w:hint="default" w:ascii="Arial" w:hAnsi="Arial" w:eastAsia="Arial" w:cs="Arial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58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6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0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1" w:hanging="17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21" w:hanging="256"/>
      </w:pPr>
      <w:rPr>
        <w:rFonts w:hint="default" w:ascii="Arial" w:hAnsi="Arial" w:eastAsia="Arial" w:cs="Arial"/>
        <w:spacing w:val="-11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879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9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9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8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8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8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7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7" w:hanging="256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96" w:hanging="170"/>
        <w:jc w:val="left"/>
      </w:pPr>
      <w:rPr>
        <w:rFonts w:hint="default" w:ascii="Arial" w:hAnsi="Arial" w:eastAsia="Arial" w:cs="Arial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58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7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3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94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3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11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70" w:hanging="17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96" w:hanging="170"/>
        <w:jc w:val="left"/>
      </w:pPr>
      <w:rPr>
        <w:rFonts w:hint="default" w:ascii="Arial" w:hAnsi="Arial" w:eastAsia="Arial" w:cs="Arial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1218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6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0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2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44" w:hanging="17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96" w:hanging="170"/>
        <w:jc w:val="left"/>
      </w:pPr>
      <w:rPr>
        <w:rFonts w:hint="default" w:ascii="Arial" w:hAnsi="Arial" w:eastAsia="Arial" w:cs="Arial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03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6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0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3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16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20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3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26" w:hanging="17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96" w:hanging="170"/>
        <w:jc w:val="left"/>
      </w:pPr>
      <w:rPr>
        <w:rFonts w:hint="default" w:ascii="Arial" w:hAnsi="Arial" w:eastAsia="Arial" w:cs="Arial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0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1" w:hanging="17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96" w:hanging="170"/>
        <w:jc w:val="left"/>
      </w:pPr>
      <w:rPr>
        <w:rFonts w:hint="default" w:ascii="Arial" w:hAnsi="Arial" w:eastAsia="Arial" w:cs="Arial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651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5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0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1" w:hanging="17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96" w:hanging="170"/>
        <w:jc w:val="left"/>
      </w:pPr>
      <w:rPr>
        <w:rFonts w:hint="default" w:ascii="Arial" w:hAnsi="Arial" w:eastAsia="Arial" w:cs="Arial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1218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6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54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2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0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26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44" w:hanging="1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28" w:hanging="86"/>
      </w:pPr>
      <w:rPr>
        <w:rFonts w:hint="default" w:ascii="Arial" w:hAnsi="Arial" w:eastAsia="Arial" w:cs="Arial"/>
        <w:spacing w:val="-4"/>
        <w:w w:val="100"/>
        <w:sz w:val="14"/>
        <w:szCs w:val="14"/>
      </w:rPr>
    </w:lvl>
    <w:lvl w:ilvl="1">
      <w:start w:val="1"/>
      <w:numFmt w:val="decimal"/>
      <w:lvlText w:val="%2."/>
      <w:lvlJc w:val="left"/>
      <w:pPr>
        <w:ind w:left="590" w:hanging="284"/>
        <w:jc w:val="right"/>
      </w:pPr>
      <w:rPr>
        <w:rFonts w:hint="default" w:ascii="Arial" w:hAnsi="Arial" w:eastAsia="Arial" w:cs="Arial"/>
        <w:b/>
        <w:bCs/>
        <w:spacing w:val="-8"/>
        <w:w w:val="100"/>
        <w:sz w:val="14"/>
        <w:szCs w:val="14"/>
      </w:rPr>
    </w:lvl>
    <w:lvl w:ilvl="2">
      <w:start w:val="1"/>
      <w:numFmt w:val="decimal"/>
      <w:lvlText w:val="%3."/>
      <w:lvlJc w:val="left"/>
      <w:pPr>
        <w:ind w:left="590" w:hanging="284"/>
        <w:jc w:val="right"/>
      </w:pPr>
      <w:rPr>
        <w:rFonts w:hint="default" w:ascii="Arial" w:hAnsi="Arial" w:eastAsia="Arial" w:cs="Arial"/>
        <w:b/>
        <w:bCs/>
        <w:spacing w:val="-10"/>
        <w:w w:val="100"/>
        <w:sz w:val="14"/>
        <w:szCs w:val="14"/>
      </w:rPr>
    </w:lvl>
    <w:lvl w:ilvl="3">
      <w:start w:val="0"/>
      <w:numFmt w:val="bullet"/>
      <w:lvlText w:val="•"/>
      <w:lvlJc w:val="left"/>
      <w:pPr>
        <w:ind w:left="3085" w:hanging="256"/>
      </w:pPr>
      <w:rPr>
        <w:rFonts w:hint="default" w:ascii="Arial" w:hAnsi="Arial" w:eastAsia="Arial" w:cs="Arial"/>
        <w:spacing w:val="-7"/>
        <w:w w:val="100"/>
        <w:sz w:val="14"/>
        <w:szCs w:val="14"/>
      </w:rPr>
    </w:lvl>
    <w:lvl w:ilvl="4">
      <w:start w:val="0"/>
      <w:numFmt w:val="bullet"/>
      <w:lvlText w:val="•"/>
      <w:lvlJc w:val="left"/>
      <w:pPr>
        <w:ind w:left="2299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9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19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9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" w:hanging="25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76" w:hanging="170"/>
      </w:pPr>
      <w:rPr>
        <w:rFonts w:hint="default" w:ascii="Arial" w:hAnsi="Arial" w:eastAsia="Arial" w:cs="Arial"/>
        <w:spacing w:val="-13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3084" w:hanging="256"/>
      </w:pPr>
      <w:rPr>
        <w:rFonts w:hint="default" w:ascii="Arial" w:hAnsi="Arial" w:eastAsia="Arial" w:cs="Arial"/>
        <w:spacing w:val="-7"/>
        <w:w w:val="100"/>
        <w:sz w:val="14"/>
        <w:szCs w:val="14"/>
      </w:rPr>
    </w:lvl>
    <w:lvl w:ilvl="2">
      <w:start w:val="0"/>
      <w:numFmt w:val="bullet"/>
      <w:lvlText w:val="•"/>
      <w:lvlJc w:val="left"/>
      <w:pPr>
        <w:ind w:left="3591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02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3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24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5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4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57" w:hanging="256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144"/>
      <w:ind w:left="307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07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306"/>
      <w:outlineLvl w:val="3"/>
    </w:pPr>
    <w:rPr>
      <w:rFonts w:ascii="Arial" w:hAnsi="Arial" w:eastAsia="Arial" w:cs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spacing w:before="95"/>
      <w:ind w:left="197"/>
      <w:outlineLvl w:val="4"/>
    </w:pPr>
    <w:rPr>
      <w:rFonts w:ascii="Arial" w:hAnsi="Arial" w:eastAsia="Arial" w:cs="Arial"/>
      <w:b/>
      <w:bCs/>
      <w:sz w:val="16"/>
      <w:szCs w:val="16"/>
    </w:rPr>
  </w:style>
  <w:style w:styleId="Heading5" w:type="paragraph">
    <w:name w:val="Heading 5"/>
    <w:basedOn w:val="Normal"/>
    <w:uiPriority w:val="1"/>
    <w:qFormat/>
    <w:pPr>
      <w:ind w:left="590" w:hanging="283"/>
      <w:outlineLvl w:val="5"/>
    </w:pPr>
    <w:rPr>
      <w:rFonts w:ascii="Arial" w:hAnsi="Arial" w:eastAsia="Arial" w:cs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ind w:left="590" w:hanging="28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0"/>
      <w:ind w:left="169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header" Target="header3.xml"/><Relationship Id="rId33" Type="http://schemas.openxmlformats.org/officeDocument/2006/relationships/header" Target="header4.xml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image" Target="media/image27.png"/><Relationship Id="rId38" Type="http://schemas.openxmlformats.org/officeDocument/2006/relationships/image" Target="media/image28.png"/><Relationship Id="rId39" Type="http://schemas.openxmlformats.org/officeDocument/2006/relationships/header" Target="header5.xml"/><Relationship Id="rId40" Type="http://schemas.openxmlformats.org/officeDocument/2006/relationships/footer" Target="footer3.xml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2018-01-31T11:34:03Z</dcterms:created>
  <dcterms:modified xsi:type="dcterms:W3CDTF">2018-01-31T11:34:03Z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2018-01-31T00:00:00Z</vt:filetime>
  </property>
</Properties>
</file>